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92" w:rsidRDefault="00926592" w:rsidP="00926592">
      <w:pPr>
        <w:keepNext/>
        <w:keepLines/>
        <w:spacing w:before="200" w:after="0"/>
        <w:jc w:val="center"/>
        <w:outlineLvl w:val="1"/>
        <w:rPr>
          <w:rFonts w:ascii="Times New Roman" w:eastAsia="Calibri" w:hAnsi="Times New Roman" w:cs="Times New Roman"/>
          <w:b/>
          <w:bCs/>
          <w:sz w:val="28"/>
          <w:szCs w:val="28"/>
        </w:rPr>
      </w:pPr>
      <w:bookmarkStart w:id="0" w:name="_Toc62650826"/>
      <w:bookmarkStart w:id="1" w:name="_Toc95990058"/>
      <w:bookmarkStart w:id="2" w:name="_Toc96070360"/>
      <w:r>
        <w:rPr>
          <w:rFonts w:ascii="Times New Roman" w:eastAsia="Times New Roman" w:hAnsi="Times New Roman" w:cs="Times New Roman"/>
          <w:b/>
          <w:bCs/>
          <w:sz w:val="28"/>
          <w:szCs w:val="28"/>
          <w:lang w:eastAsia="ru-RU"/>
        </w:rPr>
        <w:t xml:space="preserve">Положение о заочном </w:t>
      </w:r>
      <w:r w:rsidR="004B5C78">
        <w:rPr>
          <w:rFonts w:ascii="Times New Roman" w:eastAsia="Times New Roman" w:hAnsi="Times New Roman" w:cs="Times New Roman"/>
          <w:b/>
          <w:bCs/>
          <w:sz w:val="28"/>
          <w:szCs w:val="28"/>
          <w:lang w:eastAsia="ru-RU"/>
        </w:rPr>
        <w:t>конкурсе</w:t>
      </w:r>
      <w:r>
        <w:rPr>
          <w:rFonts w:ascii="Times New Roman" w:eastAsia="Times New Roman" w:hAnsi="Times New Roman" w:cs="Times New Roman"/>
          <w:b/>
          <w:bCs/>
          <w:sz w:val="28"/>
          <w:szCs w:val="28"/>
          <w:lang w:eastAsia="ru-RU"/>
        </w:rPr>
        <w:t xml:space="preserve"> </w:t>
      </w:r>
      <w:bookmarkEnd w:id="0"/>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АгроЮниор</w:t>
      </w:r>
      <w:proofErr w:type="spellEnd"/>
      <w:r>
        <w:rPr>
          <w:rFonts w:ascii="Times New Roman" w:eastAsia="Times New Roman" w:hAnsi="Times New Roman" w:cs="Times New Roman"/>
          <w:b/>
          <w:bCs/>
          <w:sz w:val="28"/>
          <w:szCs w:val="28"/>
          <w:lang w:eastAsia="ru-RU"/>
        </w:rPr>
        <w:t>»</w:t>
      </w:r>
      <w:bookmarkEnd w:id="1"/>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t xml:space="preserve">в рамках </w:t>
      </w:r>
      <w:r>
        <w:rPr>
          <w:rFonts w:ascii="Times New Roman" w:eastAsia="Calibri" w:hAnsi="Times New Roman" w:cs="Times New Roman"/>
          <w:b/>
          <w:bCs/>
          <w:sz w:val="28"/>
          <w:szCs w:val="28"/>
        </w:rPr>
        <w:t xml:space="preserve">Всероссийского проекта «Малая </w:t>
      </w:r>
      <w:proofErr w:type="spellStart"/>
      <w:r>
        <w:rPr>
          <w:rFonts w:ascii="Times New Roman" w:eastAsia="Calibri" w:hAnsi="Times New Roman" w:cs="Times New Roman"/>
          <w:b/>
          <w:bCs/>
          <w:sz w:val="28"/>
          <w:szCs w:val="28"/>
        </w:rPr>
        <w:t>Тимирязевка</w:t>
      </w:r>
      <w:proofErr w:type="spellEnd"/>
      <w:r>
        <w:rPr>
          <w:rFonts w:ascii="Times New Roman" w:eastAsia="Calibri" w:hAnsi="Times New Roman" w:cs="Times New Roman"/>
          <w:b/>
          <w:bCs/>
          <w:sz w:val="28"/>
          <w:szCs w:val="28"/>
        </w:rPr>
        <w:t>»</w:t>
      </w:r>
      <w:bookmarkEnd w:id="2"/>
    </w:p>
    <w:p w:rsidR="00926592" w:rsidRDefault="00926592" w:rsidP="00926592">
      <w:pPr>
        <w:spacing w:after="0" w:line="240" w:lineRule="auto"/>
        <w:jc w:val="center"/>
        <w:rPr>
          <w:rFonts w:ascii="Times New Roman" w:eastAsia="Calibri" w:hAnsi="Times New Roman" w:cs="Times New Roman"/>
          <w:b/>
          <w:bCs/>
          <w:sz w:val="26"/>
          <w:szCs w:val="26"/>
          <w:lang w:eastAsia="ru-RU"/>
        </w:rPr>
      </w:pPr>
    </w:p>
    <w:p w:rsidR="00926592" w:rsidRDefault="00926592" w:rsidP="00926592">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1. Общие положения</w:t>
      </w:r>
    </w:p>
    <w:p w:rsidR="00926592" w:rsidRDefault="00926592" w:rsidP="004B5C78">
      <w:pPr>
        <w:numPr>
          <w:ilvl w:val="1"/>
          <w:numId w:val="11"/>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Настоящее положение определяет порядок проведения </w:t>
      </w:r>
      <w:r>
        <w:rPr>
          <w:rFonts w:ascii="Times New Roman" w:eastAsia="Times New Roman" w:hAnsi="Times New Roman" w:cs="Times New Roman"/>
          <w:bCs/>
          <w:sz w:val="26"/>
          <w:szCs w:val="26"/>
          <w:lang w:eastAsia="ru-RU"/>
        </w:rPr>
        <w:t xml:space="preserve">заочного </w:t>
      </w:r>
      <w:r w:rsidR="004B5C78">
        <w:rPr>
          <w:rFonts w:ascii="Times New Roman" w:eastAsia="Times New Roman" w:hAnsi="Times New Roman" w:cs="Times New Roman"/>
          <w:bCs/>
          <w:sz w:val="26"/>
          <w:szCs w:val="26"/>
          <w:lang w:eastAsia="ru-RU"/>
        </w:rPr>
        <w:t xml:space="preserve">конкурса </w:t>
      </w:r>
      <w:r>
        <w:rPr>
          <w:rFonts w:ascii="Times New Roman" w:eastAsia="Times New Roman" w:hAnsi="Times New Roman" w:cs="Times New Roman"/>
          <w:bCs/>
          <w:sz w:val="26"/>
          <w:szCs w:val="26"/>
          <w:lang w:eastAsia="ru-RU"/>
        </w:rPr>
        <w:t>«</w:t>
      </w:r>
      <w:proofErr w:type="spellStart"/>
      <w:proofErr w:type="gramStart"/>
      <w:r>
        <w:rPr>
          <w:rFonts w:ascii="Times New Roman" w:eastAsia="Times New Roman" w:hAnsi="Times New Roman" w:cs="Times New Roman"/>
          <w:bCs/>
          <w:sz w:val="26"/>
          <w:szCs w:val="26"/>
          <w:lang w:eastAsia="ru-RU"/>
        </w:rPr>
        <w:t>АгроЮниор</w:t>
      </w:r>
      <w:proofErr w:type="spellEnd"/>
      <w:r>
        <w:rPr>
          <w:rFonts w:ascii="Times New Roman" w:eastAsia="Times New Roman" w:hAnsi="Times New Roman" w:cs="Times New Roman"/>
          <w:bCs/>
          <w:sz w:val="26"/>
          <w:szCs w:val="26"/>
          <w:lang w:eastAsia="ru-RU"/>
        </w:rPr>
        <w:t>»  в</w:t>
      </w:r>
      <w:proofErr w:type="gramEnd"/>
      <w:r>
        <w:rPr>
          <w:rFonts w:ascii="Times New Roman" w:eastAsia="Times New Roman" w:hAnsi="Times New Roman" w:cs="Times New Roman"/>
          <w:bCs/>
          <w:sz w:val="26"/>
          <w:szCs w:val="26"/>
          <w:lang w:eastAsia="ru-RU"/>
        </w:rPr>
        <w:t xml:space="preserve"> рамках Всероссийского проекта «Малая </w:t>
      </w:r>
      <w:proofErr w:type="spellStart"/>
      <w:r>
        <w:rPr>
          <w:rFonts w:ascii="Times New Roman" w:eastAsia="Times New Roman" w:hAnsi="Times New Roman" w:cs="Times New Roman"/>
          <w:bCs/>
          <w:sz w:val="26"/>
          <w:szCs w:val="26"/>
          <w:lang w:eastAsia="ru-RU"/>
        </w:rPr>
        <w:t>Тимирязевка</w:t>
      </w:r>
      <w:proofErr w:type="spellEnd"/>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(далее – Проект).</w:t>
      </w:r>
    </w:p>
    <w:p w:rsidR="00926592" w:rsidRDefault="00926592" w:rsidP="004B5C78">
      <w:pPr>
        <w:numPr>
          <w:ilvl w:val="1"/>
          <w:numId w:val="11"/>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Учредителем Конкурса выступает министерство образования и науки Калужской области. Организатором Конкурса является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926592" w:rsidRDefault="00926592" w:rsidP="00926592">
      <w:pPr>
        <w:spacing w:before="120" w:after="0" w:line="240" w:lineRule="auto"/>
        <w:jc w:val="center"/>
        <w:rPr>
          <w:rFonts w:ascii="Times New Roman" w:eastAsia="Calibri" w:hAnsi="Times New Roman" w:cs="Times New Roman"/>
          <w:b/>
          <w:sz w:val="26"/>
          <w:szCs w:val="26"/>
          <w:shd w:val="clear" w:color="auto" w:fill="FFFFFF"/>
          <w:lang w:eastAsia="ru-RU"/>
        </w:rPr>
      </w:pPr>
      <w:r>
        <w:rPr>
          <w:rFonts w:ascii="Times New Roman" w:eastAsia="Calibri" w:hAnsi="Times New Roman" w:cs="Times New Roman"/>
          <w:b/>
          <w:sz w:val="26"/>
          <w:szCs w:val="26"/>
          <w:shd w:val="clear" w:color="auto" w:fill="FFFFFF"/>
          <w:lang w:eastAsia="ru-RU"/>
        </w:rPr>
        <w:t xml:space="preserve">2. Цели и </w:t>
      </w:r>
      <w:proofErr w:type="gramStart"/>
      <w:r>
        <w:rPr>
          <w:rFonts w:ascii="Times New Roman" w:eastAsia="Calibri" w:hAnsi="Times New Roman" w:cs="Times New Roman"/>
          <w:b/>
          <w:sz w:val="26"/>
          <w:szCs w:val="26"/>
          <w:shd w:val="clear" w:color="auto" w:fill="FFFFFF"/>
          <w:lang w:eastAsia="ru-RU"/>
        </w:rPr>
        <w:t>задачи  Конкурса</w:t>
      </w:r>
      <w:proofErr w:type="gramEnd"/>
    </w:p>
    <w:p w:rsidR="00926592" w:rsidRDefault="00926592" w:rsidP="00926592">
      <w:pPr>
        <w:tabs>
          <w:tab w:val="left" w:pos="0"/>
        </w:tabs>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bCs/>
          <w:sz w:val="26"/>
          <w:szCs w:val="26"/>
          <w:lang w:eastAsia="ru-RU"/>
        </w:rPr>
        <w:t>2.1. Цель</w:t>
      </w:r>
      <w:r>
        <w:rPr>
          <w:rFonts w:ascii="Times New Roman" w:eastAsia="Times New Roman" w:hAnsi="Times New Roman" w:cs="Times New Roman"/>
          <w:sz w:val="26"/>
          <w:szCs w:val="26"/>
          <w:lang w:eastAsia="ru-RU"/>
        </w:rPr>
        <w:t xml:space="preserve"> Конкурса </w:t>
      </w:r>
      <w:r>
        <w:rPr>
          <w:rFonts w:ascii="Times New Roman" w:eastAsia="Calibri" w:hAnsi="Times New Roman" w:cs="Times New Roman"/>
          <w:color w:val="000000"/>
          <w:sz w:val="26"/>
          <w:szCs w:val="26"/>
          <w:lang w:eastAsia="ru-RU"/>
        </w:rPr>
        <w:t>развитие интереса учащихся к аграрным профессиям посредством включения их в</w:t>
      </w:r>
      <w:r>
        <w:rPr>
          <w:rFonts w:ascii="Times New Roman" w:eastAsia="Calibri" w:hAnsi="Times New Roman" w:cs="Times New Roman"/>
          <w:color w:val="000000"/>
          <w:sz w:val="26"/>
          <w:szCs w:val="26"/>
          <w:shd w:val="clear" w:color="auto" w:fill="FFFFFF"/>
          <w:lang w:eastAsia="ru-RU"/>
        </w:rPr>
        <w:t xml:space="preserve"> опытно-исследовательскую и проектную деятельность, направленную на изучение </w:t>
      </w:r>
      <w:proofErr w:type="spellStart"/>
      <w:r>
        <w:rPr>
          <w:rFonts w:ascii="Times New Roman" w:eastAsia="Calibri" w:hAnsi="Times New Roman" w:cs="Times New Roman"/>
          <w:color w:val="000000"/>
          <w:sz w:val="26"/>
          <w:szCs w:val="26"/>
          <w:shd w:val="clear" w:color="auto" w:fill="FFFFFF"/>
          <w:lang w:eastAsia="ru-RU"/>
        </w:rPr>
        <w:t>агроценозов</w:t>
      </w:r>
      <w:proofErr w:type="spellEnd"/>
      <w:r>
        <w:rPr>
          <w:rFonts w:ascii="Times New Roman" w:eastAsia="Calibri" w:hAnsi="Times New Roman" w:cs="Times New Roman"/>
          <w:color w:val="000000"/>
          <w:sz w:val="26"/>
          <w:szCs w:val="26"/>
          <w:shd w:val="clear" w:color="auto" w:fill="FFFFFF"/>
          <w:lang w:eastAsia="ru-RU"/>
        </w:rPr>
        <w:t xml:space="preserve">, рационального землепользования, </w:t>
      </w:r>
      <w:r>
        <w:rPr>
          <w:rFonts w:ascii="Times New Roman" w:eastAsia="Calibri" w:hAnsi="Times New Roman" w:cs="Times New Roman"/>
          <w:sz w:val="26"/>
          <w:szCs w:val="26"/>
          <w:lang w:eastAsia="ru-RU"/>
        </w:rPr>
        <w:t>сохранение</w:t>
      </w:r>
      <w:r>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 xml:space="preserve">и приумножение </w:t>
      </w:r>
      <w:proofErr w:type="spellStart"/>
      <w:r>
        <w:rPr>
          <w:rFonts w:ascii="Times New Roman" w:eastAsia="Calibri" w:hAnsi="Times New Roman" w:cs="Times New Roman"/>
          <w:sz w:val="26"/>
          <w:szCs w:val="26"/>
          <w:lang w:eastAsia="ru-RU"/>
        </w:rPr>
        <w:t>агробиоразнообразия</w:t>
      </w:r>
      <w:proofErr w:type="spellEnd"/>
      <w:r>
        <w:rPr>
          <w:rFonts w:ascii="Times New Roman" w:eastAsia="Calibri" w:hAnsi="Times New Roman" w:cs="Times New Roman"/>
          <w:sz w:val="26"/>
          <w:szCs w:val="26"/>
          <w:lang w:eastAsia="ru-RU"/>
        </w:rPr>
        <w:t xml:space="preserve">, освоение профессиональных </w:t>
      </w:r>
      <w:r>
        <w:rPr>
          <w:rFonts w:ascii="Times New Roman" w:eastAsia="Calibri" w:hAnsi="Times New Roman" w:cs="Times New Roman"/>
          <w:b/>
          <w:sz w:val="26"/>
          <w:szCs w:val="26"/>
          <w:lang w:eastAsia="ru-RU"/>
        </w:rPr>
        <w:t xml:space="preserve">навыков </w:t>
      </w:r>
      <w:r>
        <w:rPr>
          <w:rFonts w:ascii="Times New Roman" w:eastAsia="Calibri" w:hAnsi="Times New Roman" w:cs="Times New Roman"/>
          <w:sz w:val="26"/>
          <w:szCs w:val="26"/>
          <w:lang w:eastAsia="ru-RU"/>
        </w:rPr>
        <w:t>в области растениеводства, селекции и семеноводства.</w:t>
      </w:r>
      <w:r>
        <w:rPr>
          <w:rFonts w:ascii="Times New Roman" w:eastAsia="Calibri" w:hAnsi="Times New Roman" w:cs="Times New Roman"/>
          <w:color w:val="000000"/>
          <w:sz w:val="26"/>
          <w:szCs w:val="26"/>
          <w:shd w:val="clear" w:color="auto" w:fill="F8F8F8"/>
          <w:lang w:eastAsia="ru-RU"/>
        </w:rPr>
        <w:t xml:space="preserve"> </w:t>
      </w:r>
    </w:p>
    <w:p w:rsidR="00926592" w:rsidRDefault="00926592" w:rsidP="00926592">
      <w:pPr>
        <w:tabs>
          <w:tab w:val="left" w:pos="0"/>
        </w:tabs>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2.2. Конкурс</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позволит решить следующие задачи</w:t>
      </w:r>
      <w:r>
        <w:rPr>
          <w:rFonts w:ascii="Times New Roman" w:eastAsia="Calibri" w:hAnsi="Times New Roman" w:cs="Times New Roman"/>
          <w:bCs/>
          <w:sz w:val="26"/>
          <w:szCs w:val="26"/>
          <w:lang w:eastAsia="ru-RU"/>
        </w:rPr>
        <w:t>:</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выявление и педагогическая поддержка детей и подростков, проявляющих интерес к опытно-исследовательской и проектной деятельности в области растениеводства, селекции и семеноводства;</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развитие устойчивого интереса учащихся к аграрным профессиям, формирование агроэкологической культуры; </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shd w:val="clear" w:color="auto" w:fill="FFFFFF"/>
          <w:lang w:eastAsia="ru-RU"/>
        </w:rPr>
        <w:t>развитие</w:t>
      </w:r>
      <w:r>
        <w:rPr>
          <w:rFonts w:ascii="Times New Roman" w:eastAsia="Calibri" w:hAnsi="Times New Roman" w:cs="Times New Roman"/>
          <w:sz w:val="26"/>
          <w:szCs w:val="26"/>
          <w:shd w:val="clear" w:color="auto" w:fill="FFFFFF"/>
          <w:lang w:eastAsia="ru-RU"/>
        </w:rPr>
        <w:t xml:space="preserve"> коммуникативных творческих </w:t>
      </w:r>
      <w:r>
        <w:rPr>
          <w:rFonts w:ascii="Times New Roman" w:eastAsia="Calibri" w:hAnsi="Times New Roman" w:cs="Times New Roman"/>
          <w:bCs/>
          <w:sz w:val="26"/>
          <w:szCs w:val="26"/>
          <w:shd w:val="clear" w:color="auto" w:fill="FFFFFF"/>
          <w:lang w:eastAsia="ru-RU"/>
        </w:rPr>
        <w:t>способностей</w:t>
      </w:r>
      <w:r>
        <w:rPr>
          <w:rFonts w:ascii="Times New Roman" w:eastAsia="Calibri" w:hAnsi="Times New Roman" w:cs="Times New Roman"/>
          <w:sz w:val="26"/>
          <w:szCs w:val="26"/>
          <w:shd w:val="clear" w:color="auto" w:fill="FFFFFF"/>
          <w:lang w:eastAsia="ru-RU"/>
        </w:rPr>
        <w:t xml:space="preserve"> через </w:t>
      </w:r>
      <w:r>
        <w:rPr>
          <w:rFonts w:ascii="Times New Roman" w:eastAsia="Calibri" w:hAnsi="Times New Roman" w:cs="Times New Roman"/>
          <w:bCs/>
          <w:sz w:val="26"/>
          <w:szCs w:val="26"/>
          <w:shd w:val="clear" w:color="auto" w:fill="FFFFFF"/>
          <w:lang w:eastAsia="ru-RU"/>
        </w:rPr>
        <w:t>умение</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интегрировать</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ранее</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полученные знания</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по</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разным</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учебным</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Cs/>
          <w:sz w:val="26"/>
          <w:szCs w:val="26"/>
          <w:shd w:val="clear" w:color="auto" w:fill="FFFFFF"/>
          <w:lang w:eastAsia="ru-RU"/>
        </w:rPr>
        <w:t>дисциплинам</w:t>
      </w:r>
      <w:r>
        <w:rPr>
          <w:rFonts w:ascii="Times New Roman" w:eastAsia="Calibri" w:hAnsi="Times New Roman" w:cs="Times New Roman"/>
          <w:sz w:val="26"/>
          <w:szCs w:val="26"/>
          <w:lang w:eastAsia="ru-RU"/>
        </w:rPr>
        <w:t xml:space="preserve">; </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 xml:space="preserve">формирование умения добывать необходимую информацию из различных справочников, пособий, словарей; </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формирование исследовательских умений (наблюдение, сопоставление, сравнение, предположение, построение гипотезы и т. д.).</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создание условий для самореализации учащихся, их ранней профессиональной ориентации, нравственного, эстетического и патриотического воспитания;</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изучение сортов и гибридов овощных культур нового поколения, выявление перспектив их внедрения и широкого использования;</w:t>
      </w:r>
    </w:p>
    <w:p w:rsidR="00926592" w:rsidRDefault="00926592" w:rsidP="00926592">
      <w:pPr>
        <w:pStyle w:val="a3"/>
        <w:numPr>
          <w:ilvl w:val="0"/>
          <w:numId w:val="12"/>
        </w:numPr>
        <w:tabs>
          <w:tab w:val="left" w:pos="0"/>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способствовать возрождению отечественного сортоиспытания и семеноводства. </w:t>
      </w:r>
    </w:p>
    <w:p w:rsidR="00926592" w:rsidRDefault="00926592" w:rsidP="00926592">
      <w:pPr>
        <w:tabs>
          <w:tab w:val="left" w:pos="0"/>
        </w:tabs>
        <w:spacing w:after="0" w:line="240" w:lineRule="auto"/>
        <w:ind w:left="426"/>
        <w:jc w:val="both"/>
        <w:rPr>
          <w:rFonts w:ascii="Times New Roman" w:eastAsia="Calibri" w:hAnsi="Times New Roman" w:cs="Times New Roman"/>
          <w:sz w:val="26"/>
          <w:szCs w:val="26"/>
          <w:lang w:eastAsia="ru-RU"/>
        </w:rPr>
      </w:pPr>
    </w:p>
    <w:p w:rsidR="00926592" w:rsidRDefault="00926592" w:rsidP="00926592">
      <w:pPr>
        <w:shd w:val="clear" w:color="auto" w:fill="FFFFFF"/>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z w:val="26"/>
          <w:szCs w:val="26"/>
          <w:lang w:eastAsia="ru-RU"/>
        </w:rPr>
        <w:t xml:space="preserve">3. Участники </w:t>
      </w:r>
      <w:r>
        <w:rPr>
          <w:rFonts w:ascii="Times New Roman" w:eastAsia="Times New Roman" w:hAnsi="Times New Roman" w:cs="Times New Roman"/>
          <w:b/>
          <w:color w:val="000000"/>
          <w:sz w:val="26"/>
          <w:szCs w:val="26"/>
          <w:lang w:eastAsia="ru-RU"/>
        </w:rPr>
        <w:t>Конкурса</w:t>
      </w:r>
    </w:p>
    <w:p w:rsidR="00926592" w:rsidRDefault="00926592" w:rsidP="009265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3.1.</w:t>
      </w:r>
      <w:r>
        <w:rPr>
          <w:rFonts w:ascii="Times New Roman" w:eastAsia="Calibri" w:hAnsi="Times New Roman" w:cs="Times New Roman"/>
          <w:b/>
          <w:color w:val="000000"/>
          <w:sz w:val="26"/>
          <w:szCs w:val="26"/>
          <w:lang w:eastAsia="ru-RU"/>
        </w:rPr>
        <w:t xml:space="preserve"> К участию в</w:t>
      </w:r>
      <w:r>
        <w:rPr>
          <w:rFonts w:ascii="Times New Roman" w:eastAsia="Times New Roman" w:hAnsi="Times New Roman" w:cs="Times New Roman"/>
          <w:b/>
          <w:color w:val="000000"/>
          <w:sz w:val="26"/>
          <w:szCs w:val="26"/>
          <w:lang w:eastAsia="ru-RU"/>
        </w:rPr>
        <w:t xml:space="preserve"> Конкурсе </w:t>
      </w:r>
      <w:r>
        <w:rPr>
          <w:rFonts w:ascii="Times New Roman" w:eastAsia="Calibri" w:hAnsi="Times New Roman" w:cs="Times New Roman"/>
          <w:b/>
          <w:sz w:val="26"/>
          <w:szCs w:val="26"/>
          <w:lang w:eastAsia="ru-RU"/>
        </w:rPr>
        <w:t>приглашаются учащиеся общеобразовательных</w:t>
      </w:r>
      <w:r>
        <w:rPr>
          <w:rFonts w:ascii="Times New Roman" w:eastAsia="Calibri" w:hAnsi="Times New Roman" w:cs="Times New Roman"/>
          <w:sz w:val="26"/>
          <w:szCs w:val="26"/>
          <w:lang w:eastAsia="ru-RU"/>
        </w:rPr>
        <w:t xml:space="preserve"> организаций и организаций дополнительного образования д</w:t>
      </w:r>
      <w:r>
        <w:rPr>
          <w:rFonts w:ascii="Times New Roman" w:eastAsia="Times New Roman" w:hAnsi="Times New Roman" w:cs="Times New Roman"/>
          <w:sz w:val="26"/>
          <w:szCs w:val="26"/>
          <w:lang w:eastAsia="ru-RU"/>
        </w:rPr>
        <w:t xml:space="preserve">вух возрастных групп: </w:t>
      </w:r>
    </w:p>
    <w:p w:rsidR="00926592" w:rsidRDefault="00926592" w:rsidP="009265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Направление «Юные </w:t>
      </w:r>
      <w:proofErr w:type="spellStart"/>
      <w:r>
        <w:rPr>
          <w:rFonts w:ascii="Times New Roman" w:eastAsia="Times New Roman" w:hAnsi="Times New Roman" w:cs="Times New Roman"/>
          <w:sz w:val="26"/>
          <w:szCs w:val="26"/>
          <w:lang w:eastAsia="ru-RU"/>
        </w:rPr>
        <w:t>Тимирязевцы</w:t>
      </w:r>
      <w:proofErr w:type="spellEnd"/>
      <w:r>
        <w:rPr>
          <w:rFonts w:ascii="Times New Roman" w:eastAsia="Times New Roman" w:hAnsi="Times New Roman" w:cs="Times New Roman"/>
          <w:sz w:val="26"/>
          <w:szCs w:val="26"/>
          <w:lang w:eastAsia="ru-RU"/>
        </w:rPr>
        <w:t>»:</w:t>
      </w:r>
    </w:p>
    <w:p w:rsidR="00926592" w:rsidRDefault="00926592" w:rsidP="00926592">
      <w:pPr>
        <w:pStyle w:val="a3"/>
        <w:numPr>
          <w:ilvl w:val="0"/>
          <w:numId w:val="13"/>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обучающиеся образовательных организаций в возрасте 7-13 лет, проявляющие интерес к сельскому хозяйству и агроэкологии. Допускается </w:t>
      </w:r>
      <w:r>
        <w:rPr>
          <w:rFonts w:ascii="Times New Roman" w:eastAsia="Times New Roman" w:hAnsi="Times New Roman" w:cs="Times New Roman"/>
          <w:color w:val="000000"/>
          <w:sz w:val="26"/>
          <w:szCs w:val="26"/>
          <w:lang w:eastAsia="ru-RU"/>
        </w:rPr>
        <w:t xml:space="preserve">индивидуальное </w:t>
      </w:r>
      <w:r>
        <w:rPr>
          <w:rFonts w:ascii="Times New Roman" w:eastAsia="Times New Roman" w:hAnsi="Times New Roman" w:cs="Times New Roman"/>
          <w:sz w:val="26"/>
          <w:szCs w:val="26"/>
          <w:lang w:eastAsia="ru-RU"/>
        </w:rPr>
        <w:t xml:space="preserve">и коллективное участие в соответствии с выбранной номинацией Конкурса; </w:t>
      </w:r>
    </w:p>
    <w:p w:rsidR="00926592" w:rsidRDefault="00926592" w:rsidP="0092659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3.1.2. Направление «Сортоиспытании сортов и гибридов овощных культур»:</w:t>
      </w:r>
    </w:p>
    <w:p w:rsidR="00926592" w:rsidRDefault="00926592" w:rsidP="00926592">
      <w:pPr>
        <w:pStyle w:val="a3"/>
        <w:numPr>
          <w:ilvl w:val="0"/>
          <w:numId w:val="14"/>
        </w:num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обучающиеся 5 – 11 классов как индивидуальные участники, так и коллективы агроэкологических объединений обучающихся, выполняющие опытно-исследовательскую работу под руководством педагогов дополнительного образования, наставников-специалистов сельского хозяйства или самостоятельно.</w:t>
      </w:r>
    </w:p>
    <w:p w:rsidR="00926592" w:rsidRDefault="00926592" w:rsidP="009265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 Направление «Исследовательские работы Юннатов»:</w:t>
      </w:r>
    </w:p>
    <w:p w:rsidR="00926592" w:rsidRDefault="00926592" w:rsidP="00926592">
      <w:pPr>
        <w:pStyle w:val="a3"/>
        <w:numPr>
          <w:ilvl w:val="0"/>
          <w:numId w:val="15"/>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обучающиеся образовательных организаций в возрасте 7-18 лет, проявляющие интерес к сельскому хозяйству и агроэкологии. Допускается </w:t>
      </w:r>
      <w:r>
        <w:rPr>
          <w:rFonts w:ascii="Times New Roman" w:eastAsia="Times New Roman" w:hAnsi="Times New Roman" w:cs="Times New Roman"/>
          <w:color w:val="000000"/>
          <w:sz w:val="26"/>
          <w:szCs w:val="26"/>
          <w:lang w:eastAsia="ru-RU"/>
        </w:rPr>
        <w:t xml:space="preserve">индивидуальное </w:t>
      </w:r>
      <w:r>
        <w:rPr>
          <w:rFonts w:ascii="Times New Roman" w:eastAsia="Times New Roman" w:hAnsi="Times New Roman" w:cs="Times New Roman"/>
          <w:sz w:val="26"/>
          <w:szCs w:val="26"/>
          <w:lang w:eastAsia="ru-RU"/>
        </w:rPr>
        <w:t>и коллективное участие в соответствии с выбранной номинацией Конкурса.</w:t>
      </w:r>
    </w:p>
    <w:p w:rsidR="00DE40B4" w:rsidRDefault="00DE40B4" w:rsidP="00DE40B4">
      <w:pPr>
        <w:pStyle w:val="a3"/>
        <w:spacing w:after="0" w:line="240" w:lineRule="auto"/>
        <w:jc w:val="both"/>
        <w:rPr>
          <w:rFonts w:ascii="Times New Roman" w:eastAsia="Times New Roman" w:hAnsi="Times New Roman" w:cs="Times New Roman"/>
          <w:sz w:val="26"/>
          <w:szCs w:val="26"/>
          <w:lang w:eastAsia="ru-RU"/>
        </w:rPr>
      </w:pPr>
    </w:p>
    <w:p w:rsidR="00926592" w:rsidRDefault="00926592" w:rsidP="00926592">
      <w:pPr>
        <w:shd w:val="clear" w:color="auto" w:fill="FFFFFF"/>
        <w:spacing w:after="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Порядок, условия и сроки проведения</w:t>
      </w:r>
    </w:p>
    <w:p w:rsidR="00926592" w:rsidRDefault="00926592" w:rsidP="00926592">
      <w:pPr>
        <w:shd w:val="clear" w:color="auto" w:fill="FFFFFF"/>
        <w:tabs>
          <w:tab w:val="left" w:pos="709"/>
          <w:tab w:val="left" w:pos="993"/>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4.1. Конкурс реализуется в период с</w:t>
      </w:r>
      <w:r>
        <w:rPr>
          <w:rFonts w:ascii="Times New Roman" w:eastAsia="Calibri" w:hAnsi="Times New Roman" w:cs="Times New Roman"/>
          <w:b/>
          <w:bCs/>
          <w:sz w:val="26"/>
          <w:szCs w:val="26"/>
          <w:lang w:eastAsia="ru-RU"/>
        </w:rPr>
        <w:t xml:space="preserve"> 01 февраля</w:t>
      </w:r>
      <w:r>
        <w:rPr>
          <w:rFonts w:ascii="Times New Roman" w:eastAsia="Calibri" w:hAnsi="Times New Roman" w:cs="Times New Roman"/>
          <w:sz w:val="26"/>
          <w:szCs w:val="26"/>
          <w:shd w:val="clear" w:color="auto" w:fill="FFFFFF"/>
          <w:lang w:eastAsia="ru-RU"/>
        </w:rPr>
        <w:t xml:space="preserve"> по </w:t>
      </w:r>
      <w:r>
        <w:rPr>
          <w:rFonts w:ascii="Times New Roman" w:eastAsia="Calibri" w:hAnsi="Times New Roman" w:cs="Times New Roman"/>
          <w:b/>
          <w:sz w:val="26"/>
          <w:szCs w:val="26"/>
          <w:shd w:val="clear" w:color="auto" w:fill="FFFFFF"/>
          <w:lang w:eastAsia="ru-RU"/>
        </w:rPr>
        <w:t>5 сентября</w:t>
      </w:r>
      <w:r>
        <w:rPr>
          <w:rFonts w:ascii="Times New Roman" w:eastAsia="Calibri" w:hAnsi="Times New Roman" w:cs="Times New Roman"/>
          <w:sz w:val="26"/>
          <w:szCs w:val="26"/>
          <w:shd w:val="clear" w:color="auto" w:fill="FFFFFF"/>
          <w:lang w:eastAsia="ru-RU"/>
        </w:rPr>
        <w:t xml:space="preserve"> </w:t>
      </w:r>
      <w:r>
        <w:rPr>
          <w:rFonts w:ascii="Times New Roman" w:eastAsia="Calibri" w:hAnsi="Times New Roman" w:cs="Times New Roman"/>
          <w:b/>
          <w:sz w:val="26"/>
          <w:szCs w:val="26"/>
          <w:shd w:val="clear" w:color="auto" w:fill="FFFFFF"/>
          <w:lang w:eastAsia="ru-RU"/>
        </w:rPr>
        <w:t>202</w:t>
      </w:r>
      <w:r w:rsidR="002B3D9C">
        <w:rPr>
          <w:rFonts w:ascii="Times New Roman" w:eastAsia="Calibri" w:hAnsi="Times New Roman" w:cs="Times New Roman"/>
          <w:b/>
          <w:sz w:val="26"/>
          <w:szCs w:val="26"/>
          <w:shd w:val="clear" w:color="auto" w:fill="FFFFFF"/>
          <w:lang w:eastAsia="ru-RU"/>
        </w:rPr>
        <w:t>4</w:t>
      </w:r>
      <w:r>
        <w:rPr>
          <w:rFonts w:ascii="Times New Roman" w:eastAsia="Calibri" w:hAnsi="Times New Roman" w:cs="Times New Roman"/>
          <w:b/>
          <w:sz w:val="26"/>
          <w:szCs w:val="26"/>
          <w:shd w:val="clear" w:color="auto" w:fill="FFFFFF"/>
          <w:lang w:eastAsia="ru-RU"/>
        </w:rPr>
        <w:t xml:space="preserve"> </w:t>
      </w:r>
      <w:r>
        <w:rPr>
          <w:rFonts w:ascii="Times New Roman" w:eastAsia="Calibri" w:hAnsi="Times New Roman" w:cs="Times New Roman"/>
          <w:sz w:val="26"/>
          <w:szCs w:val="26"/>
          <w:shd w:val="clear" w:color="auto" w:fill="FFFFFF"/>
          <w:lang w:eastAsia="ru-RU"/>
        </w:rPr>
        <w:t xml:space="preserve">года и </w:t>
      </w:r>
      <w:r>
        <w:rPr>
          <w:rFonts w:ascii="Times New Roman" w:eastAsia="Calibri" w:hAnsi="Times New Roman" w:cs="Times New Roman"/>
          <w:sz w:val="26"/>
          <w:szCs w:val="26"/>
          <w:lang w:eastAsia="ru-RU"/>
        </w:rPr>
        <w:t xml:space="preserve">включает 4 периода: </w:t>
      </w:r>
    </w:p>
    <w:p w:rsidR="00926592" w:rsidRDefault="00926592" w:rsidP="00926592">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 период (до 15 марта) – подготовительный (выбор номинации и темы, подбор ассортимента семян, подготовка и посев семян, подача заявки);</w:t>
      </w:r>
    </w:p>
    <w:p w:rsidR="00926592" w:rsidRDefault="00926592" w:rsidP="00926592">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2. период (до 15 августа) – </w:t>
      </w:r>
      <w:proofErr w:type="spellStart"/>
      <w:r>
        <w:rPr>
          <w:rFonts w:ascii="Times New Roman" w:eastAsia="Calibri" w:hAnsi="Times New Roman" w:cs="Times New Roman"/>
          <w:sz w:val="26"/>
          <w:szCs w:val="26"/>
          <w:lang w:eastAsia="ru-RU"/>
        </w:rPr>
        <w:t>опытническо</w:t>
      </w:r>
      <w:proofErr w:type="spellEnd"/>
      <w:r>
        <w:rPr>
          <w:rFonts w:ascii="Times New Roman" w:eastAsia="Calibri" w:hAnsi="Times New Roman" w:cs="Times New Roman"/>
          <w:sz w:val="26"/>
          <w:szCs w:val="26"/>
          <w:lang w:eastAsia="ru-RU"/>
        </w:rPr>
        <w:t xml:space="preserve">-практический (изучение биологических особенностей и агротехники опытнических культур, освоение методики темы опыта, составление схемы опыта, проведение комплекса агротехнических мероприятий, наблюдение за растениями, ведение дневника опытнической работы, уборка, учет урожая, выводы и предложения по опыту); </w:t>
      </w:r>
    </w:p>
    <w:p w:rsidR="00926592" w:rsidRDefault="00926592" w:rsidP="00926592">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 период (до 5 сентября) – заключительный (оформление опытнической работы по номинациям, в соответствии с требованиями к оформлению конкурсных материалов.</w:t>
      </w:r>
    </w:p>
    <w:p w:rsidR="00926592" w:rsidRDefault="00926592" w:rsidP="00926592">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4. период (до 10 сентября) – экспертная оценка работ участников Конкурса. </w:t>
      </w:r>
    </w:p>
    <w:p w:rsidR="00926592" w:rsidRDefault="00926592" w:rsidP="00926592">
      <w:pPr>
        <w:shd w:val="clear" w:color="auto" w:fill="FFFFFF"/>
        <w:spacing w:after="0"/>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4.2. </w:t>
      </w:r>
      <w:r>
        <w:rPr>
          <w:rFonts w:ascii="Times New Roman" w:eastAsia="Times New Roman" w:hAnsi="Times New Roman" w:cs="Times New Roman"/>
          <w:bCs/>
          <w:sz w:val="26"/>
          <w:szCs w:val="26"/>
          <w:lang w:eastAsia="ru-RU"/>
        </w:rPr>
        <w:t>Конкурс проводится по трем направлениям:</w:t>
      </w:r>
    </w:p>
    <w:p w:rsidR="00926592" w:rsidRDefault="00926592" w:rsidP="00926592">
      <w:pPr>
        <w:shd w:val="clear" w:color="auto" w:fill="FFFFFF"/>
        <w:spacing w:after="0"/>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4.2.1.</w:t>
      </w:r>
      <w:r>
        <w:rPr>
          <w:rFonts w:ascii="Times New Roman" w:eastAsia="Times New Roman" w:hAnsi="Times New Roman" w:cs="Times New Roman"/>
          <w:bCs/>
          <w:sz w:val="26"/>
          <w:szCs w:val="26"/>
          <w:lang w:eastAsia="ru-RU"/>
        </w:rPr>
        <w:tab/>
        <w:t xml:space="preserve">Направление </w:t>
      </w:r>
      <w:r>
        <w:rPr>
          <w:rFonts w:ascii="Times New Roman" w:eastAsia="Times New Roman" w:hAnsi="Times New Roman" w:cs="Times New Roman"/>
          <w:b/>
          <w:bCs/>
          <w:sz w:val="26"/>
          <w:szCs w:val="26"/>
          <w:lang w:eastAsia="ru-RU"/>
        </w:rPr>
        <w:t xml:space="preserve">«Юные </w:t>
      </w:r>
      <w:proofErr w:type="spellStart"/>
      <w:r>
        <w:rPr>
          <w:rFonts w:ascii="Times New Roman" w:eastAsia="Times New Roman" w:hAnsi="Times New Roman" w:cs="Times New Roman"/>
          <w:b/>
          <w:bCs/>
          <w:sz w:val="26"/>
          <w:szCs w:val="26"/>
          <w:lang w:eastAsia="ru-RU"/>
        </w:rPr>
        <w:t>Тимирязевцы</w:t>
      </w:r>
      <w:proofErr w:type="spellEnd"/>
      <w:r>
        <w:rPr>
          <w:rFonts w:ascii="Times New Roman" w:eastAsia="Times New Roman" w:hAnsi="Times New Roman" w:cs="Times New Roman"/>
          <w:b/>
          <w:bCs/>
          <w:sz w:val="26"/>
          <w:szCs w:val="26"/>
          <w:lang w:eastAsia="ru-RU"/>
        </w:rPr>
        <w:t>»</w:t>
      </w:r>
      <w:r>
        <w:rPr>
          <w:rFonts w:ascii="Times New Roman" w:eastAsia="Times New Roman" w:hAnsi="Times New Roman" w:cs="Times New Roman"/>
          <w:bCs/>
          <w:sz w:val="26"/>
          <w:szCs w:val="26"/>
          <w:lang w:eastAsia="ru-RU"/>
        </w:rPr>
        <w:t xml:space="preserve"> (для обучающихся в возрасте от 7 до 13 лет) проводится </w:t>
      </w:r>
      <w:proofErr w:type="gramStart"/>
      <w:r>
        <w:rPr>
          <w:rFonts w:ascii="Times New Roman" w:eastAsia="Times New Roman" w:hAnsi="Times New Roman" w:cs="Times New Roman"/>
          <w:bCs/>
          <w:sz w:val="26"/>
          <w:szCs w:val="26"/>
          <w:lang w:eastAsia="ru-RU"/>
        </w:rPr>
        <w:t>по  номинациям</w:t>
      </w:r>
      <w:proofErr w:type="gramEnd"/>
      <w:r>
        <w:rPr>
          <w:rFonts w:ascii="Times New Roman" w:eastAsia="Times New Roman" w:hAnsi="Times New Roman" w:cs="Times New Roman"/>
          <w:bCs/>
          <w:sz w:val="26"/>
          <w:szCs w:val="26"/>
          <w:lang w:eastAsia="ru-RU"/>
        </w:rPr>
        <w:t>:</w:t>
      </w:r>
    </w:p>
    <w:p w:rsidR="00926592" w:rsidRDefault="00926592" w:rsidP="00926592">
      <w:pPr>
        <w:shd w:val="clear" w:color="auto" w:fill="FFFFFF"/>
        <w:spacing w:after="0"/>
        <w:ind w:firstLine="708"/>
        <w:jc w:val="both"/>
        <w:rPr>
          <w:rFonts w:ascii="Times New Roman" w:hAnsi="Times New Roman" w:cs="Times New Roman"/>
          <w:sz w:val="26"/>
          <w:szCs w:val="26"/>
        </w:rPr>
      </w:pPr>
      <w:r>
        <w:rPr>
          <w:rFonts w:ascii="Times New Roman" w:hAnsi="Times New Roman" w:cs="Times New Roman"/>
          <w:b/>
          <w:sz w:val="26"/>
          <w:szCs w:val="26"/>
        </w:rPr>
        <w:t>«Урожайная грядка»</w:t>
      </w:r>
      <w:r>
        <w:rPr>
          <w:rFonts w:ascii="Times New Roman" w:hAnsi="Times New Roman" w:cs="Times New Roman"/>
          <w:sz w:val="26"/>
          <w:szCs w:val="26"/>
        </w:rPr>
        <w:t xml:space="preserve"> (рассматриваются практические работы по выращиванию овощных культур любых сортов или гибридов отечественной селекции с соблюдением агротехнических мероприятий, направленных на высокую урожайность и сохранение почвенного плодородия;</w:t>
      </w:r>
    </w:p>
    <w:p w:rsidR="00926592" w:rsidRDefault="00926592" w:rsidP="00926592">
      <w:pPr>
        <w:shd w:val="clear" w:color="auto" w:fill="FFFFFF"/>
        <w:spacing w:after="0"/>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«Сам себе семеновод»</w:t>
      </w:r>
      <w:r>
        <w:rPr>
          <w:rFonts w:ascii="Times New Roman" w:eastAsia="Times New Roman" w:hAnsi="Times New Roman" w:cs="Times New Roman"/>
          <w:bCs/>
          <w:sz w:val="26"/>
          <w:szCs w:val="26"/>
          <w:lang w:eastAsia="ru-RU"/>
        </w:rPr>
        <w:t xml:space="preserve"> (рассматриваются практические работы по выращиванию своих сортовых семян овощных, цветочных и редких культур на личных приусадебных и учебно-опытных школьных участках);</w:t>
      </w:r>
    </w:p>
    <w:p w:rsidR="00926592" w:rsidRDefault="00926592" w:rsidP="00926592">
      <w:pPr>
        <w:shd w:val="clear" w:color="auto" w:fill="FFFFFF"/>
        <w:spacing w:after="0"/>
        <w:ind w:firstLine="568"/>
        <w:jc w:val="both"/>
        <w:rPr>
          <w:rFonts w:ascii="Times New Roman" w:eastAsia="Times New Roman" w:hAnsi="Times New Roman" w:cs="Times New Roman"/>
          <w:sz w:val="26"/>
          <w:szCs w:val="26"/>
          <w:lang w:eastAsia="ru-RU"/>
        </w:rPr>
      </w:pPr>
      <w:r>
        <w:rPr>
          <w:rFonts w:ascii="Times New Roman" w:eastAsia="Times New Roman" w:hAnsi="Times New Roman" w:cs="Times New Roman"/>
          <w:b/>
          <w:spacing w:val="-2"/>
          <w:sz w:val="26"/>
          <w:szCs w:val="26"/>
          <w:lang w:eastAsia="ru-RU"/>
        </w:rPr>
        <w:t xml:space="preserve"> «</w:t>
      </w:r>
      <w:r>
        <w:rPr>
          <w:rFonts w:ascii="Times New Roman" w:eastAsia="Times New Roman" w:hAnsi="Times New Roman" w:cs="Times New Roman"/>
          <w:b/>
          <w:sz w:val="26"/>
          <w:szCs w:val="26"/>
          <w:lang w:eastAsia="ru-RU"/>
        </w:rPr>
        <w:t>Мой чемпион»</w:t>
      </w:r>
      <w:r>
        <w:rPr>
          <w:rFonts w:ascii="Times New Roman" w:eastAsia="Times New Roman" w:hAnsi="Times New Roman" w:cs="Times New Roman"/>
          <w:color w:val="000000"/>
          <w:spacing w:val="3"/>
          <w:sz w:val="26"/>
          <w:szCs w:val="26"/>
          <w:lang w:eastAsia="ru-RU"/>
        </w:rPr>
        <w:t xml:space="preserve"> (рассматриваются работы, фотографии </w:t>
      </w:r>
      <w:r>
        <w:rPr>
          <w:rFonts w:ascii="Times New Roman" w:eastAsia="Times New Roman" w:hAnsi="Times New Roman" w:cs="Times New Roman"/>
          <w:sz w:val="26"/>
          <w:szCs w:val="26"/>
          <w:lang w:eastAsia="ru-RU"/>
        </w:rPr>
        <w:t xml:space="preserve">с описанием выращенного самого большого овоща или фрукта, с указанием названия культуры, его сорта или гибрида, размеров, веса, условий выращивания </w:t>
      </w:r>
      <w:r>
        <w:rPr>
          <w:rFonts w:ascii="Times New Roman" w:eastAsia="Times New Roman" w:hAnsi="Times New Roman" w:cs="Times New Roman"/>
          <w:sz w:val="26"/>
          <w:szCs w:val="26"/>
          <w:lang w:eastAsia="ru-RU"/>
        </w:rPr>
        <w:br/>
        <w:t xml:space="preserve">и использования). Фотография «чемпиона» - обязательна; </w:t>
      </w:r>
    </w:p>
    <w:p w:rsidR="00926592" w:rsidRDefault="00926592" w:rsidP="00926592">
      <w:pPr>
        <w:shd w:val="clear" w:color="auto" w:fill="FFFFFF"/>
        <w:spacing w:after="0" w:line="240" w:lineRule="auto"/>
        <w:jc w:val="both"/>
        <w:textAlignment w:val="baseline"/>
        <w:rPr>
          <w:rFonts w:ascii="Times New Roman" w:eastAsia="Calibri" w:hAnsi="Times New Roman" w:cs="Times New Roman"/>
          <w:color w:val="333333"/>
          <w:sz w:val="26"/>
          <w:szCs w:val="26"/>
          <w:shd w:val="clear" w:color="auto" w:fill="FFFFFF"/>
        </w:rPr>
      </w:pPr>
      <w:r>
        <w:rPr>
          <w:rFonts w:ascii="Times New Roman" w:eastAsia="Times New Roman" w:hAnsi="Times New Roman" w:cs="Times New Roman"/>
          <w:spacing w:val="-2"/>
          <w:sz w:val="26"/>
          <w:szCs w:val="26"/>
          <w:lang w:eastAsia="ru-RU"/>
        </w:rPr>
        <w:tab/>
      </w:r>
      <w:r>
        <w:rPr>
          <w:rFonts w:ascii="Times New Roman" w:eastAsia="Times New Roman" w:hAnsi="Times New Roman" w:cs="Times New Roman"/>
          <w:b/>
          <w:spacing w:val="-2"/>
          <w:sz w:val="26"/>
          <w:szCs w:val="26"/>
          <w:lang w:eastAsia="ru-RU"/>
        </w:rPr>
        <w:t>«</w:t>
      </w:r>
      <w:r>
        <w:rPr>
          <w:rFonts w:ascii="Times New Roman" w:eastAsia="Times New Roman" w:hAnsi="Times New Roman" w:cs="Times New Roman"/>
          <w:b/>
          <w:sz w:val="26"/>
          <w:szCs w:val="26"/>
          <w:lang w:eastAsia="ru-RU"/>
        </w:rPr>
        <w:t>Витаминная кладовая</w:t>
      </w:r>
      <w:r>
        <w:rPr>
          <w:rFonts w:ascii="Times New Roman" w:eastAsia="Times New Roman" w:hAnsi="Times New Roman" w:cs="Times New Roman"/>
          <w:b/>
          <w:spacing w:val="-2"/>
          <w:sz w:val="26"/>
          <w:szCs w:val="26"/>
          <w:lang w:eastAsia="ru-RU"/>
        </w:rPr>
        <w:t>»</w:t>
      </w:r>
      <w:r>
        <w:rPr>
          <w:rFonts w:ascii="Times New Roman" w:eastAsia="Times New Roman" w:hAnsi="Times New Roman" w:cs="Times New Roman"/>
          <w:color w:val="000000"/>
          <w:spacing w:val="3"/>
          <w:sz w:val="26"/>
          <w:szCs w:val="26"/>
          <w:lang w:eastAsia="ru-RU"/>
        </w:rPr>
        <w:t xml:space="preserve"> (рассматриваются работы, </w:t>
      </w:r>
      <w:r>
        <w:rPr>
          <w:rFonts w:ascii="Times New Roman" w:eastAsia="Times New Roman" w:hAnsi="Times New Roman" w:cs="Times New Roman"/>
          <w:spacing w:val="3"/>
          <w:sz w:val="26"/>
          <w:szCs w:val="26"/>
          <w:lang w:eastAsia="ru-RU"/>
        </w:rPr>
        <w:t xml:space="preserve">рисунки, листовки дающие установку </w:t>
      </w:r>
      <w:r>
        <w:rPr>
          <w:rFonts w:ascii="Times New Roman" w:eastAsia="Times New Roman" w:hAnsi="Times New Roman" w:cs="Times New Roman"/>
          <w:sz w:val="26"/>
          <w:szCs w:val="26"/>
          <w:lang w:eastAsia="ru-RU"/>
        </w:rPr>
        <w:t>на здоровый образ жизни</w:t>
      </w:r>
      <w:r>
        <w:rPr>
          <w:rFonts w:ascii="Times New Roman" w:eastAsia="Times New Roman" w:hAnsi="Times New Roman" w:cs="Times New Roman"/>
          <w:spacing w:val="3"/>
          <w:sz w:val="26"/>
          <w:szCs w:val="26"/>
          <w:lang w:eastAsia="ru-RU"/>
        </w:rPr>
        <w:t xml:space="preserve"> </w:t>
      </w:r>
      <w:r>
        <w:rPr>
          <w:rFonts w:ascii="Times New Roman" w:eastAsia="Times New Roman" w:hAnsi="Times New Roman" w:cs="Times New Roman"/>
          <w:spacing w:val="-2"/>
          <w:sz w:val="26"/>
          <w:szCs w:val="26"/>
          <w:lang w:eastAsia="ru-RU"/>
        </w:rPr>
        <w:t>с</w:t>
      </w:r>
      <w:r>
        <w:rPr>
          <w:rFonts w:ascii="Times New Roman" w:eastAsia="Times New Roman" w:hAnsi="Times New Roman" w:cs="Times New Roman"/>
          <w:spacing w:val="3"/>
          <w:sz w:val="26"/>
          <w:szCs w:val="26"/>
          <w:lang w:eastAsia="ru-RU"/>
        </w:rPr>
        <w:t xml:space="preserve"> </w:t>
      </w:r>
      <w:proofErr w:type="gramStart"/>
      <w:r>
        <w:rPr>
          <w:rFonts w:ascii="Times New Roman" w:eastAsia="Times New Roman" w:hAnsi="Times New Roman" w:cs="Times New Roman"/>
          <w:spacing w:val="3"/>
          <w:sz w:val="26"/>
          <w:szCs w:val="26"/>
          <w:lang w:eastAsia="ru-RU"/>
        </w:rPr>
        <w:t xml:space="preserve">обоснованием </w:t>
      </w:r>
      <w:r>
        <w:rPr>
          <w:rFonts w:ascii="Times New Roman" w:eastAsia="Calibri" w:hAnsi="Times New Roman" w:cs="Times New Roman"/>
          <w:sz w:val="26"/>
          <w:szCs w:val="26"/>
          <w:shd w:val="clear" w:color="auto" w:fill="FFFFFF"/>
        </w:rPr>
        <w:t xml:space="preserve"> полезных</w:t>
      </w:r>
      <w:proofErr w:type="gramEnd"/>
      <w:r>
        <w:rPr>
          <w:rFonts w:ascii="Times New Roman" w:eastAsia="Calibri" w:hAnsi="Times New Roman" w:cs="Times New Roman"/>
          <w:sz w:val="26"/>
          <w:szCs w:val="26"/>
          <w:shd w:val="clear" w:color="auto" w:fill="FFFFFF"/>
        </w:rPr>
        <w:t xml:space="preserve"> веществ, то есть витаминов, в выращенных </w:t>
      </w:r>
      <w:r>
        <w:rPr>
          <w:rFonts w:ascii="Times New Roman" w:eastAsia="Times New Roman" w:hAnsi="Times New Roman" w:cs="Times New Roman"/>
          <w:sz w:val="26"/>
          <w:szCs w:val="26"/>
          <w:lang w:eastAsia="ru-RU"/>
        </w:rPr>
        <w:t>овощах или фруктах</w:t>
      </w:r>
      <w:r>
        <w:rPr>
          <w:rFonts w:ascii="Times New Roman" w:eastAsia="Calibri" w:hAnsi="Times New Roman" w:cs="Times New Roman"/>
          <w:sz w:val="26"/>
          <w:szCs w:val="26"/>
          <w:shd w:val="clear" w:color="auto" w:fill="FFFFFF"/>
        </w:rPr>
        <w:t>);</w:t>
      </w:r>
    </w:p>
    <w:p w:rsidR="00926592" w:rsidRDefault="00926592" w:rsidP="00926592">
      <w:pPr>
        <w:shd w:val="clear" w:color="auto" w:fill="FFFFFF"/>
        <w:spacing w:after="0" w:line="240" w:lineRule="auto"/>
        <w:ind w:firstLine="568"/>
        <w:jc w:val="both"/>
        <w:rPr>
          <w:rFonts w:ascii="Times New Roman" w:eastAsia="Times New Roman" w:hAnsi="Times New Roman" w:cs="Times New Roman"/>
          <w:b/>
          <w:spacing w:val="-2"/>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Calibri" w:hAnsi="Times New Roman" w:cs="Times New Roman"/>
          <w:b/>
          <w:spacing w:val="-1"/>
          <w:sz w:val="26"/>
          <w:szCs w:val="26"/>
        </w:rPr>
        <w:t>«Заморское чудо»</w:t>
      </w:r>
      <w:r>
        <w:rPr>
          <w:rFonts w:ascii="Times New Roman" w:eastAsia="Calibri" w:hAnsi="Times New Roman" w:cs="Times New Roman"/>
          <w:color w:val="000000"/>
          <w:spacing w:val="-1"/>
          <w:sz w:val="26"/>
          <w:szCs w:val="26"/>
        </w:rPr>
        <w:t xml:space="preserve"> (рассматриваются работы с </w:t>
      </w:r>
      <w:r>
        <w:rPr>
          <w:rFonts w:ascii="Times New Roman" w:eastAsia="Times New Roman" w:hAnsi="Times New Roman" w:cs="Times New Roman"/>
          <w:color w:val="000000"/>
          <w:spacing w:val="3"/>
          <w:sz w:val="26"/>
          <w:szCs w:val="26"/>
          <w:lang w:eastAsia="ru-RU"/>
        </w:rPr>
        <w:t xml:space="preserve">описанием выращенного </w:t>
      </w:r>
      <w:r>
        <w:rPr>
          <w:rFonts w:ascii="Times New Roman" w:eastAsia="Times New Roman" w:hAnsi="Times New Roman" w:cs="Times New Roman"/>
          <w:sz w:val="26"/>
          <w:szCs w:val="26"/>
          <w:lang w:eastAsia="ru-RU"/>
        </w:rPr>
        <w:t xml:space="preserve">редкого овощного или плодово-ягодного растения, с указанием названия культуры, сорта или гибрида, </w:t>
      </w:r>
      <w:r>
        <w:rPr>
          <w:rFonts w:ascii="Times New Roman" w:eastAsia="Calibri" w:hAnsi="Times New Roman" w:cs="Times New Roman"/>
          <w:color w:val="000000"/>
          <w:spacing w:val="-1"/>
          <w:sz w:val="26"/>
          <w:szCs w:val="26"/>
        </w:rPr>
        <w:t xml:space="preserve">а также происхождения, </w:t>
      </w:r>
      <w:r>
        <w:rPr>
          <w:rFonts w:ascii="Times New Roman" w:eastAsia="Calibri" w:hAnsi="Times New Roman" w:cs="Times New Roman"/>
          <w:color w:val="000000"/>
          <w:spacing w:val="3"/>
          <w:sz w:val="26"/>
          <w:szCs w:val="26"/>
        </w:rPr>
        <w:t xml:space="preserve">биологических особенностей и </w:t>
      </w:r>
      <w:r>
        <w:rPr>
          <w:rFonts w:ascii="Times New Roman" w:eastAsia="Calibri" w:hAnsi="Times New Roman" w:cs="Times New Roman"/>
          <w:color w:val="000000"/>
          <w:spacing w:val="3"/>
          <w:sz w:val="26"/>
          <w:szCs w:val="26"/>
        </w:rPr>
        <w:lastRenderedPageBreak/>
        <w:t>использования).</w:t>
      </w:r>
      <w:r>
        <w:rPr>
          <w:rFonts w:ascii="Times New Roman" w:eastAsia="Calibri" w:hAnsi="Times New Roman" w:cs="Times New Roman"/>
          <w:color w:val="000000"/>
          <w:spacing w:val="-1"/>
          <w:sz w:val="26"/>
          <w:szCs w:val="26"/>
        </w:rPr>
        <w:t xml:space="preserve"> </w:t>
      </w:r>
      <w:r>
        <w:rPr>
          <w:rFonts w:ascii="Times New Roman" w:eastAsia="Times New Roman" w:hAnsi="Times New Roman" w:cs="Times New Roman"/>
          <w:sz w:val="26"/>
          <w:szCs w:val="26"/>
          <w:lang w:eastAsia="ru-RU"/>
        </w:rPr>
        <w:t xml:space="preserve">Фотография или рисунок </w:t>
      </w:r>
      <w:r>
        <w:rPr>
          <w:rFonts w:ascii="Times New Roman" w:eastAsia="Calibri" w:hAnsi="Times New Roman" w:cs="Times New Roman"/>
          <w:spacing w:val="-1"/>
          <w:sz w:val="26"/>
          <w:szCs w:val="26"/>
        </w:rPr>
        <w:t>«заморского чуда»</w:t>
      </w:r>
      <w:r>
        <w:rPr>
          <w:rFonts w:ascii="Times New Roman" w:eastAsia="Calibri" w:hAnsi="Times New Roman" w:cs="Times New Roman"/>
          <w:color w:val="000000"/>
          <w:spacing w:val="-1"/>
          <w:sz w:val="26"/>
          <w:szCs w:val="26"/>
        </w:rPr>
        <w:t xml:space="preserve"> </w:t>
      </w:r>
      <w:r>
        <w:rPr>
          <w:rFonts w:ascii="Times New Roman" w:eastAsia="Times New Roman" w:hAnsi="Times New Roman" w:cs="Times New Roman"/>
          <w:sz w:val="26"/>
          <w:szCs w:val="26"/>
          <w:lang w:eastAsia="ru-RU"/>
        </w:rPr>
        <w:t>представляются обязательно;</w:t>
      </w:r>
      <w:r>
        <w:rPr>
          <w:rFonts w:ascii="Times New Roman" w:eastAsia="Times New Roman" w:hAnsi="Times New Roman" w:cs="Times New Roman"/>
          <w:b/>
          <w:spacing w:val="-2"/>
          <w:sz w:val="26"/>
          <w:szCs w:val="26"/>
          <w:lang w:eastAsia="ru-RU"/>
        </w:rPr>
        <w:t xml:space="preserve"> </w:t>
      </w:r>
    </w:p>
    <w:p w:rsidR="00926592" w:rsidRDefault="00926592" w:rsidP="00926592">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4.2.2. Направление</w:t>
      </w:r>
      <w:r>
        <w:rPr>
          <w:rFonts w:ascii="Times New Roman" w:eastAsia="Times New Roman" w:hAnsi="Times New Roman" w:cs="Times New Roman"/>
          <w:b/>
          <w:sz w:val="26"/>
          <w:szCs w:val="26"/>
          <w:lang w:eastAsia="ru-RU"/>
        </w:rPr>
        <w:t xml:space="preserve"> «Сортоиспытание сортов и гибридов овощных культур ООО «Семко»</w:t>
      </w:r>
      <w:r>
        <w:rPr>
          <w:rFonts w:ascii="Times New Roman" w:eastAsia="Times New Roman" w:hAnsi="Times New Roman" w:cs="Times New Roman"/>
          <w:sz w:val="26"/>
          <w:szCs w:val="26"/>
          <w:lang w:eastAsia="ru-RU"/>
        </w:rPr>
        <w:t>.</w:t>
      </w:r>
    </w:p>
    <w:p w:rsidR="00926592" w:rsidRDefault="00926592" w:rsidP="00926592">
      <w:pPr>
        <w:spacing w:after="0"/>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color w:val="000000"/>
          <w:spacing w:val="-2"/>
          <w:sz w:val="26"/>
          <w:szCs w:val="26"/>
          <w:lang w:eastAsia="ru-RU"/>
        </w:rPr>
        <w:t xml:space="preserve">Конкурсное сортоиспытание </w:t>
      </w:r>
      <w:r>
        <w:rPr>
          <w:rFonts w:ascii="Times New Roman" w:eastAsia="Times New Roman" w:hAnsi="Times New Roman" w:cs="Times New Roman"/>
          <w:sz w:val="26"/>
          <w:szCs w:val="26"/>
          <w:lang w:eastAsia="ru-RU"/>
        </w:rPr>
        <w:t xml:space="preserve">проводится по всему комплексу хозяйственных и биологических признаков </w:t>
      </w:r>
      <w:r>
        <w:rPr>
          <w:rFonts w:ascii="Times New Roman" w:eastAsia="Times New Roman" w:hAnsi="Times New Roman" w:cs="Times New Roman"/>
          <w:spacing w:val="-2"/>
          <w:sz w:val="26"/>
          <w:szCs w:val="26"/>
          <w:lang w:eastAsia="ru-RU"/>
        </w:rPr>
        <w:t xml:space="preserve">не менее, чем </w:t>
      </w:r>
      <w:r>
        <w:rPr>
          <w:rFonts w:ascii="Times New Roman" w:eastAsia="Times New Roman" w:hAnsi="Times New Roman" w:cs="Times New Roman"/>
          <w:spacing w:val="-2"/>
          <w:sz w:val="26"/>
          <w:szCs w:val="26"/>
          <w:lang w:val="en-US" w:eastAsia="ru-RU"/>
        </w:rPr>
        <w:t>c</w:t>
      </w:r>
      <w:r>
        <w:rPr>
          <w:rFonts w:ascii="Times New Roman" w:eastAsia="Times New Roman" w:hAnsi="Times New Roman" w:cs="Times New Roman"/>
          <w:spacing w:val="-2"/>
          <w:sz w:val="26"/>
          <w:szCs w:val="26"/>
          <w:lang w:eastAsia="ru-RU"/>
        </w:rPr>
        <w:t xml:space="preserve"> четырьмя</w:t>
      </w:r>
      <w:r>
        <w:rPr>
          <w:rFonts w:ascii="Times New Roman" w:eastAsia="Times New Roman" w:hAnsi="Times New Roman" w:cs="Times New Roman"/>
          <w:color w:val="00B050"/>
          <w:spacing w:val="-2"/>
          <w:sz w:val="26"/>
          <w:szCs w:val="26"/>
          <w:lang w:eastAsia="ru-RU"/>
        </w:rPr>
        <w:t xml:space="preserve"> </w:t>
      </w:r>
      <w:r>
        <w:rPr>
          <w:rFonts w:ascii="Times New Roman" w:eastAsia="Times New Roman" w:hAnsi="Times New Roman" w:cs="Times New Roman"/>
          <w:color w:val="000000"/>
          <w:spacing w:val="-2"/>
          <w:sz w:val="26"/>
          <w:szCs w:val="26"/>
          <w:lang w:eastAsia="ru-RU"/>
        </w:rPr>
        <w:t>сортами или гибридами овощных культур в соответствии с номинациями.</w:t>
      </w:r>
      <w:r>
        <w:rPr>
          <w:rFonts w:ascii="Times New Roman" w:eastAsia="Times New Roman" w:hAnsi="Times New Roman" w:cs="Times New Roman"/>
          <w:b/>
          <w:sz w:val="26"/>
          <w:szCs w:val="26"/>
          <w:lang w:eastAsia="ru-RU"/>
        </w:rPr>
        <w:t xml:space="preserve"> Номинации данного направления Конкурса</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«Юный </w:t>
      </w:r>
      <w:proofErr w:type="spellStart"/>
      <w:r>
        <w:rPr>
          <w:rFonts w:ascii="Times New Roman" w:eastAsia="Times New Roman" w:hAnsi="Times New Roman" w:cs="Times New Roman"/>
          <w:b/>
          <w:sz w:val="26"/>
          <w:szCs w:val="26"/>
          <w:lang w:eastAsia="ru-RU"/>
        </w:rPr>
        <w:t>сортоиспытатель</w:t>
      </w:r>
      <w:proofErr w:type="spellEnd"/>
      <w:r>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разных видов овощных культур, выбранных по желанию участников данной номинации);</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«Сортоиспытание огурцов»</w:t>
      </w:r>
      <w:r>
        <w:rPr>
          <w:rFonts w:ascii="Times New Roman" w:eastAsia="Times New Roman" w:hAnsi="Times New Roman" w:cs="Times New Roman"/>
          <w:sz w:val="26"/>
          <w:szCs w:val="26"/>
          <w:lang w:eastAsia="ru-RU"/>
        </w:rPr>
        <w:t xml:space="preserve"> для открытого и/или защищенного грунта и (рассматриваются работы по сортоиспытанию огурцов не менее, </w:t>
      </w:r>
      <w:proofErr w:type="gramStart"/>
      <w:r>
        <w:rPr>
          <w:rFonts w:ascii="Times New Roman" w:eastAsia="Times New Roman" w:hAnsi="Times New Roman" w:cs="Times New Roman"/>
          <w:sz w:val="26"/>
          <w:szCs w:val="26"/>
          <w:lang w:eastAsia="ru-RU"/>
        </w:rPr>
        <w:t>чем  четырьмя</w:t>
      </w:r>
      <w:proofErr w:type="gramEnd"/>
      <w:r>
        <w:rPr>
          <w:rFonts w:ascii="Times New Roman" w:eastAsia="Times New Roman" w:hAnsi="Times New Roman" w:cs="Times New Roman"/>
          <w:sz w:val="26"/>
          <w:szCs w:val="26"/>
          <w:lang w:eastAsia="ru-RU"/>
        </w:rPr>
        <w:t xml:space="preserve"> сортами или гибридами семян);</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«Сортоиспытание томатов»</w:t>
      </w:r>
      <w:r>
        <w:rPr>
          <w:rFonts w:ascii="Times New Roman" w:eastAsia="Times New Roman" w:hAnsi="Times New Roman" w:cs="Times New Roman"/>
          <w:sz w:val="26"/>
          <w:szCs w:val="26"/>
          <w:lang w:eastAsia="ru-RU"/>
        </w:rPr>
        <w:t xml:space="preserve"> для открытого и/или защищенного грунта (рассматриваются работы по сортоиспытанию сортов и гибридов томатов не менее, чем c четырьмя сортами или гибридами);</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«Сортоиспытание перцев» </w:t>
      </w:r>
      <w:r>
        <w:rPr>
          <w:rFonts w:ascii="Times New Roman" w:eastAsia="Times New Roman" w:hAnsi="Times New Roman" w:cs="Times New Roman"/>
          <w:sz w:val="26"/>
          <w:szCs w:val="26"/>
          <w:lang w:eastAsia="ru-RU"/>
        </w:rPr>
        <w:t>для открытого и/или защищенного (рассматриваются работы по сортоиспытанию сортов и гибридов перцев не менее, чем c четырьмя сортами или гибридами);</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«Сортоиспытание кабачков»</w:t>
      </w:r>
      <w:r>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кабачков не менее, чем c четырьмя сортами или гибридами);</w:t>
      </w:r>
    </w:p>
    <w:p w:rsidR="00926592" w:rsidRDefault="00926592" w:rsidP="0092659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«Сортоиспытание арбуза столового»</w:t>
      </w:r>
      <w:r>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арбуза столового по не менее, чем c четырьмя сортами или гибридами);</w:t>
      </w:r>
    </w:p>
    <w:p w:rsidR="00926592" w:rsidRDefault="00926592" w:rsidP="00926592">
      <w:pPr>
        <w:spacing w:after="0"/>
        <w:ind w:firstLine="708"/>
        <w:jc w:val="both"/>
        <w:rPr>
          <w:rFonts w:ascii="Times New Roman" w:eastAsia="Times New Roman" w:hAnsi="Times New Roman" w:cs="Times New Roman"/>
          <w:bCs/>
          <w:iCs/>
          <w:color w:val="000000"/>
          <w:sz w:val="26"/>
          <w:szCs w:val="26"/>
          <w:shd w:val="clear" w:color="auto" w:fill="FFFFFF"/>
          <w:lang w:eastAsia="ru-RU"/>
        </w:rPr>
      </w:pPr>
      <w:r>
        <w:rPr>
          <w:rFonts w:ascii="Times New Roman" w:eastAsia="Times New Roman" w:hAnsi="Times New Roman" w:cs="Times New Roman"/>
          <w:b/>
          <w:sz w:val="26"/>
          <w:szCs w:val="26"/>
          <w:lang w:eastAsia="ru-RU"/>
        </w:rPr>
        <w:t xml:space="preserve"> </w:t>
      </w:r>
      <w:r>
        <w:rPr>
          <w:rFonts w:ascii="Times New Roman" w:eastAsia="Calibri" w:hAnsi="Times New Roman" w:cs="Times New Roman"/>
          <w:b/>
          <w:sz w:val="26"/>
          <w:szCs w:val="26"/>
        </w:rPr>
        <w:t>Конкурсное сортоиспытание</w:t>
      </w:r>
      <w:r>
        <w:rPr>
          <w:rFonts w:ascii="Times New Roman" w:eastAsia="Times New Roman" w:hAnsi="Times New Roman" w:cs="Times New Roman"/>
          <w:color w:val="000000"/>
          <w:spacing w:val="-2"/>
          <w:sz w:val="26"/>
          <w:szCs w:val="26"/>
          <w:lang w:eastAsia="ru-RU"/>
        </w:rPr>
        <w:t xml:space="preserve"> проводится с</w:t>
      </w:r>
      <w:r>
        <w:rPr>
          <w:rFonts w:ascii="Times New Roman" w:eastAsia="Times New Roman" w:hAnsi="Times New Roman" w:cs="Times New Roman"/>
          <w:bCs/>
          <w:iCs/>
          <w:color w:val="000000"/>
          <w:sz w:val="26"/>
          <w:szCs w:val="26"/>
          <w:shd w:val="clear" w:color="auto" w:fill="FFFFFF"/>
          <w:lang w:eastAsia="ru-RU"/>
        </w:rPr>
        <w:t xml:space="preserve"> сортами и гибридами овощных культур ООО </w:t>
      </w:r>
      <w:r>
        <w:rPr>
          <w:rFonts w:ascii="Times New Roman" w:eastAsia="Calibri" w:hAnsi="Times New Roman" w:cs="Times New Roman"/>
          <w:sz w:val="26"/>
          <w:szCs w:val="26"/>
          <w:shd w:val="clear" w:color="auto" w:fill="FFFFFF"/>
        </w:rPr>
        <w:t>«</w:t>
      </w:r>
      <w:r>
        <w:rPr>
          <w:rFonts w:ascii="Times New Roman" w:eastAsia="Times New Roman" w:hAnsi="Times New Roman" w:cs="Times New Roman"/>
          <w:bCs/>
          <w:iCs/>
          <w:color w:val="000000"/>
          <w:sz w:val="26"/>
          <w:szCs w:val="26"/>
          <w:shd w:val="clear" w:color="auto" w:fill="FFFFFF"/>
          <w:lang w:eastAsia="ru-RU"/>
        </w:rPr>
        <w:t>Семко</w:t>
      </w:r>
      <w:r>
        <w:rPr>
          <w:rFonts w:ascii="Times New Roman" w:eastAsia="Calibri" w:hAnsi="Times New Roman" w:cs="Times New Roman"/>
          <w:sz w:val="26"/>
          <w:szCs w:val="26"/>
        </w:rPr>
        <w:t>»</w:t>
      </w:r>
      <w:r>
        <w:rPr>
          <w:rFonts w:ascii="Times New Roman" w:eastAsia="Times New Roman" w:hAnsi="Times New Roman" w:cs="Times New Roman"/>
          <w:bCs/>
          <w:iCs/>
          <w:color w:val="000000"/>
          <w:sz w:val="26"/>
          <w:szCs w:val="26"/>
          <w:shd w:val="clear" w:color="auto" w:fill="FFFFFF"/>
          <w:lang w:eastAsia="ru-RU"/>
        </w:rPr>
        <w:t xml:space="preserve"> с учетом климатических условий по определенной методике и анализа </w:t>
      </w:r>
      <w:r>
        <w:rPr>
          <w:rFonts w:ascii="Times New Roman" w:eastAsia="Times New Roman" w:hAnsi="Times New Roman" w:cs="Times New Roman"/>
          <w:bCs/>
          <w:iCs/>
          <w:sz w:val="26"/>
          <w:szCs w:val="26"/>
          <w:shd w:val="clear" w:color="auto" w:fill="FFFFFF"/>
          <w:lang w:eastAsia="ru-RU"/>
        </w:rPr>
        <w:t xml:space="preserve">результатов </w:t>
      </w:r>
      <w:r>
        <w:rPr>
          <w:rFonts w:ascii="Times New Roman" w:eastAsia="Times New Roman" w:hAnsi="Times New Roman" w:cs="Times New Roman"/>
          <w:bCs/>
          <w:iCs/>
          <w:color w:val="000000"/>
          <w:sz w:val="26"/>
          <w:szCs w:val="26"/>
          <w:shd w:val="clear" w:color="auto" w:fill="FFFFFF"/>
          <w:lang w:eastAsia="ru-RU"/>
        </w:rPr>
        <w:t xml:space="preserve">фенологических и технологических наблюдений (предпочтительна методика </w:t>
      </w:r>
      <w:proofErr w:type="spellStart"/>
      <w:r>
        <w:rPr>
          <w:rFonts w:ascii="Times New Roman" w:eastAsia="Times New Roman" w:hAnsi="Times New Roman" w:cs="Times New Roman"/>
          <w:bCs/>
          <w:iCs/>
          <w:color w:val="000000"/>
          <w:sz w:val="26"/>
          <w:szCs w:val="26"/>
          <w:shd w:val="clear" w:color="auto" w:fill="FFFFFF"/>
          <w:lang w:eastAsia="ru-RU"/>
        </w:rPr>
        <w:t>Госсортоиспытания</w:t>
      </w:r>
      <w:proofErr w:type="spellEnd"/>
      <w:r>
        <w:rPr>
          <w:rFonts w:ascii="Times New Roman" w:eastAsia="Times New Roman" w:hAnsi="Times New Roman" w:cs="Times New Roman"/>
          <w:bCs/>
          <w:iCs/>
          <w:color w:val="000000"/>
          <w:sz w:val="26"/>
          <w:szCs w:val="26"/>
          <w:shd w:val="clear" w:color="auto" w:fill="FFFFFF"/>
          <w:lang w:eastAsia="ru-RU"/>
        </w:rPr>
        <w:t>).</w:t>
      </w:r>
    </w:p>
    <w:p w:rsidR="00926592" w:rsidRDefault="00926592" w:rsidP="00926592">
      <w:pPr>
        <w:spacing w:after="0"/>
        <w:ind w:firstLine="708"/>
        <w:jc w:val="both"/>
        <w:rPr>
          <w:rFonts w:ascii="Times New Roman" w:eastAsia="Times New Roman" w:hAnsi="Times New Roman" w:cs="Times New Roman"/>
          <w:bCs/>
          <w:iCs/>
          <w:color w:val="000000"/>
          <w:sz w:val="26"/>
          <w:szCs w:val="26"/>
          <w:shd w:val="clear" w:color="auto" w:fill="FFFFFF"/>
          <w:lang w:eastAsia="ru-RU"/>
        </w:rPr>
      </w:pPr>
      <w:r>
        <w:rPr>
          <w:rFonts w:ascii="Times New Roman" w:eastAsia="Times New Roman" w:hAnsi="Times New Roman" w:cs="Times New Roman"/>
          <w:bCs/>
          <w:iCs/>
          <w:color w:val="000000"/>
          <w:sz w:val="26"/>
          <w:szCs w:val="26"/>
          <w:shd w:val="clear" w:color="auto" w:fill="FFFFFF"/>
          <w:lang w:eastAsia="ru-RU"/>
        </w:rPr>
        <w:t xml:space="preserve">Семенной материал в соответствии с Положением о Проекте приобретается участниками конкурсного задания самостоятельно. Необходимо сделать заявку на семенной материал с предоставленным перечнем сортов и гибридов на сайте: </w:t>
      </w:r>
      <w:hyperlink r:id="rId5" w:history="1">
        <w:r>
          <w:rPr>
            <w:rStyle w:val="a4"/>
            <w:rFonts w:ascii="Times New Roman" w:eastAsia="Times New Roman" w:hAnsi="Times New Roman" w:cs="Times New Roman"/>
            <w:bCs/>
            <w:iCs/>
            <w:sz w:val="26"/>
            <w:szCs w:val="26"/>
            <w:shd w:val="clear" w:color="auto" w:fill="FFFFFF"/>
            <w:lang w:eastAsia="ru-RU"/>
          </w:rPr>
          <w:t>https://semco.ru/</w:t>
        </w:r>
      </w:hyperlink>
      <w:r>
        <w:rPr>
          <w:rFonts w:ascii="Times New Roman" w:eastAsia="Times New Roman" w:hAnsi="Times New Roman" w:cs="Times New Roman"/>
          <w:bCs/>
          <w:iCs/>
          <w:color w:val="000000"/>
          <w:sz w:val="26"/>
          <w:szCs w:val="26"/>
          <w:shd w:val="clear" w:color="auto" w:fill="FFFFFF"/>
          <w:lang w:eastAsia="ru-RU"/>
        </w:rPr>
        <w:t>.</w:t>
      </w:r>
    </w:p>
    <w:p w:rsidR="00926592" w:rsidRDefault="00926592" w:rsidP="00926592">
      <w:pPr>
        <w:spacing w:after="0"/>
        <w:ind w:firstLine="708"/>
        <w:jc w:val="both"/>
        <w:rPr>
          <w:rFonts w:ascii="Times New Roman" w:eastAsia="Times New Roman" w:hAnsi="Times New Roman" w:cs="Times New Roman"/>
          <w:bCs/>
          <w:iCs/>
          <w:color w:val="000000"/>
          <w:sz w:val="26"/>
          <w:szCs w:val="26"/>
          <w:shd w:val="clear" w:color="auto" w:fill="FFFFFF"/>
          <w:lang w:eastAsia="ru-RU"/>
        </w:rPr>
      </w:pPr>
      <w:r>
        <w:rPr>
          <w:rFonts w:ascii="Times New Roman" w:eastAsia="Times New Roman" w:hAnsi="Times New Roman" w:cs="Times New Roman"/>
          <w:bCs/>
          <w:iCs/>
          <w:color w:val="000000"/>
          <w:sz w:val="26"/>
          <w:szCs w:val="26"/>
          <w:shd w:val="clear" w:color="auto" w:fill="FFFFFF"/>
          <w:lang w:eastAsia="ru-RU"/>
        </w:rPr>
        <w:t>Конкурсные работы выполняются в соответствии с требованиями, указанными в приложении № 2.</w:t>
      </w:r>
    </w:p>
    <w:p w:rsidR="00926592" w:rsidRDefault="00926592" w:rsidP="00926592">
      <w:pPr>
        <w:tabs>
          <w:tab w:val="left" w:pos="0"/>
          <w:tab w:val="left" w:pos="720"/>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4.2.3. Направление</w:t>
      </w:r>
      <w:r>
        <w:rPr>
          <w:rFonts w:ascii="Times New Roman" w:eastAsia="Times New Roman" w:hAnsi="Times New Roman" w:cs="Times New Roman"/>
          <w:b/>
          <w:sz w:val="26"/>
          <w:szCs w:val="26"/>
          <w:lang w:eastAsia="ru-RU"/>
        </w:rPr>
        <w:t xml:space="preserve"> «Исследовательские работы Юннатов» осуществляется по номинациям:</w:t>
      </w:r>
    </w:p>
    <w:p w:rsidR="00926592" w:rsidRDefault="00926592" w:rsidP="00926592">
      <w:pPr>
        <w:tabs>
          <w:tab w:val="left" w:pos="0"/>
          <w:tab w:val="left" w:pos="720"/>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i/>
          <w:sz w:val="26"/>
          <w:szCs w:val="26"/>
          <w:lang w:eastAsia="ru-RU"/>
        </w:rPr>
        <w:tab/>
      </w:r>
      <w:r>
        <w:rPr>
          <w:rFonts w:ascii="Times New Roman" w:eastAsia="Times New Roman" w:hAnsi="Times New Roman" w:cs="Times New Roman"/>
          <w:b/>
          <w:sz w:val="26"/>
          <w:szCs w:val="26"/>
          <w:lang w:eastAsia="ru-RU"/>
        </w:rPr>
        <w:t>Для обучающихся в возрасте от 7 до 13 лет:</w:t>
      </w:r>
    </w:p>
    <w:p w:rsidR="00926592" w:rsidRDefault="00926592" w:rsidP="00926592">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t xml:space="preserve"> Направление «Юные </w:t>
      </w:r>
      <w:proofErr w:type="spellStart"/>
      <w:r>
        <w:rPr>
          <w:rFonts w:ascii="Times New Roman" w:eastAsia="Times New Roman" w:hAnsi="Times New Roman" w:cs="Times New Roman"/>
          <w:b/>
          <w:sz w:val="26"/>
          <w:szCs w:val="26"/>
          <w:lang w:eastAsia="ru-RU"/>
        </w:rPr>
        <w:t>Тимирязевцы</w:t>
      </w:r>
      <w:proofErr w:type="spellEnd"/>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(для обучающихся в возрасте от 7 до 13 лет, в том числе детей с ограниченными возможностями здоровья и инвалидностью, проявляющие интерес к сельскому хозяйству и агроэкологии) по номинациям: </w:t>
      </w:r>
    </w:p>
    <w:p w:rsidR="00926592" w:rsidRDefault="00926592" w:rsidP="00926592">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 xml:space="preserve">«Опытническое растениеводство» (рассматриваются опытно-исследовательские, практические работы по агротехнике сортов и гибридов культурных растений, их защите от вредителей и болезней, применению зеленых технологий, направленных на сохранение почвенного плодородия); </w:t>
      </w:r>
    </w:p>
    <w:p w:rsidR="00926592" w:rsidRDefault="00926592" w:rsidP="00926592">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«Домашняя ферма» (рассматриваются исследовательские и практические работы по выращиванию и уходу за домашними животными, содержанию и профилактики от болезней в личных приусадебных хозяйствах и мини-фермах). </w:t>
      </w:r>
    </w:p>
    <w:p w:rsidR="00926592" w:rsidRDefault="00926592" w:rsidP="00926592">
      <w:pPr>
        <w:spacing w:after="0" w:line="240" w:lineRule="auto"/>
        <w:ind w:firstLine="708"/>
        <w:contextualSpacing/>
        <w:jc w:val="both"/>
        <w:rPr>
          <w:rFonts w:ascii="Times New Roman" w:hAnsi="Times New Roman" w:cs="Times New Roman"/>
          <w:b/>
          <w:sz w:val="26"/>
          <w:szCs w:val="26"/>
        </w:rPr>
      </w:pPr>
      <w:r>
        <w:rPr>
          <w:rFonts w:ascii="Times New Roman" w:hAnsi="Times New Roman" w:cs="Times New Roman"/>
          <w:b/>
          <w:sz w:val="26"/>
          <w:szCs w:val="26"/>
        </w:rPr>
        <w:t xml:space="preserve">Направление «Будущие аграрии России» (для обучающихся в возрасте от 14 до 18 лет) по номинациям: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«Современные технологии в агрономии» (представляются опытно-исследовательские работы, направленные на применение современных технологий возделывания грибов, овощных, зерновых, крупяных, масличных, кормовых, технических культур, картофеля; на получение гарантированных высоких урожаев, повышение качества продукции и хранения, а также сортоиспытание, семеноводство и получение здорового посадочного материала культурных растений);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«Инновационные технологии в растениеводстве» (рассматриваются </w:t>
      </w:r>
      <w:proofErr w:type="spellStart"/>
      <w:r>
        <w:rPr>
          <w:rFonts w:ascii="Times New Roman" w:hAnsi="Times New Roman" w:cs="Times New Roman"/>
          <w:sz w:val="26"/>
          <w:szCs w:val="26"/>
        </w:rPr>
        <w:t>опытноисследовательские</w:t>
      </w:r>
      <w:proofErr w:type="spellEnd"/>
      <w:r>
        <w:rPr>
          <w:rFonts w:ascii="Times New Roman" w:hAnsi="Times New Roman" w:cs="Times New Roman"/>
          <w:sz w:val="26"/>
          <w:szCs w:val="26"/>
        </w:rPr>
        <w:t xml:space="preserve"> работы, направленные на применение инновационных технологий в выращивании плодовых: семечковых, косточковых, ягодных, орехоплодовых, цитрусовых, виноградных культур, получение продукции с высокими товарными и вкусовыми качествами; выращивание посадочного материала высшей категории; заготовка и хранение плодово-ягодной продукции по традиционным и новым технологиям);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«Перспективные технологии культивирования лекарственных и пряно-ароматических растений» (рассматриваются опытно-исследовательские работы, направленные на методику введения в культуру и селекцию лекарственных и пряно-ароматических растений, мероприятия 19 по культивированию и технологии производства; сбор, использование и хранение лекарственного растительного сырья);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«Декоративное цветоводство и ландшафтный дизайн» (рассматриваются </w:t>
      </w:r>
      <w:proofErr w:type="spellStart"/>
      <w:r>
        <w:rPr>
          <w:rFonts w:ascii="Times New Roman" w:hAnsi="Times New Roman" w:cs="Times New Roman"/>
          <w:sz w:val="26"/>
          <w:szCs w:val="26"/>
        </w:rPr>
        <w:t>опытноисследовательские</w:t>
      </w:r>
      <w:proofErr w:type="spellEnd"/>
      <w:r>
        <w:rPr>
          <w:rFonts w:ascii="Times New Roman" w:hAnsi="Times New Roman" w:cs="Times New Roman"/>
          <w:sz w:val="26"/>
          <w:szCs w:val="26"/>
        </w:rPr>
        <w:t xml:space="preserve"> работы и проекты, направленные на освоение современных технологий выращивания цветочно-декоративных растений; обустройство и эстетическое оформление учебно-опытных участков, мест проживания, парков и других объектов с использованием ассортимента цветочно-декоративного посадочного материала);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«Личное подсобное и фермерское (семейное) хозяйство» (рассматриваются проекты, направленные на решение вопросов рационального землепользования, а также создание условий воспроизводства плодородия почв, применение биологических методов защиты растений; использование современных технологий в животноводстве, в том числе пчеловодстве, ветеринарной профилактики болезней, получение товарной продукции и расширение ассортимента кормовых и медоносных растений);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«Умное сельское хозяйство и сити-фермерство» (рассматриваются проекты, предлагающие использование «Интернета вещей» в сельском хозяйстве и сопутствующих отраслях (логистика, «умное» оборудование, и др.), представление собственного изобретения или «умной» конструкции, а также исследовательские работы на примере существующих решений в этой области. Рекомендуется выполнение проектов с использованием контроллера российского производства «</w:t>
      </w:r>
      <w:proofErr w:type="spellStart"/>
      <w:r>
        <w:rPr>
          <w:rFonts w:ascii="Times New Roman" w:hAnsi="Times New Roman" w:cs="Times New Roman"/>
          <w:sz w:val="26"/>
          <w:szCs w:val="26"/>
        </w:rPr>
        <w:t>ЙоТик</w:t>
      </w:r>
      <w:proofErr w:type="spellEnd"/>
      <w:r>
        <w:rPr>
          <w:rFonts w:ascii="Times New Roman" w:hAnsi="Times New Roman" w:cs="Times New Roman"/>
          <w:sz w:val="26"/>
          <w:szCs w:val="26"/>
        </w:rPr>
        <w:t xml:space="preserve"> 32» для получения экспертной поддержки напрямую от разработчиков);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«Инженерия, автоматизация и робототехника» (рассматриваются проекты, изучающие эффективное применение автоматики, оборудования, техники, беспилотных технологий в сельском хозяйстве, технологий метеорологического обеспечения сельскохозяйственных территорий; представление собственного технического, научно-технического изобретения, конструкции; апробация при использовании собственных разработок и др.);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«Мой выбор профессии» (рассматриваются проекты, направленные на повышение престижа и выбор профессий в области сельского хозяйства). </w:t>
      </w:r>
    </w:p>
    <w:p w:rsidR="00926592" w:rsidRDefault="00926592" w:rsidP="009265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«Зеленые» технологии и </w:t>
      </w:r>
      <w:proofErr w:type="spellStart"/>
      <w:r>
        <w:rPr>
          <w:rFonts w:ascii="Times New Roman" w:hAnsi="Times New Roman" w:cs="Times New Roman"/>
          <w:sz w:val="26"/>
          <w:szCs w:val="26"/>
        </w:rPr>
        <w:t>стартапы</w:t>
      </w:r>
      <w:proofErr w:type="spellEnd"/>
      <w:r>
        <w:rPr>
          <w:rFonts w:ascii="Times New Roman" w:hAnsi="Times New Roman" w:cs="Times New Roman"/>
          <w:sz w:val="26"/>
          <w:szCs w:val="26"/>
        </w:rPr>
        <w:t xml:space="preserve">» (рассматриваются командные проекты, направленные на применение «зеленых» технологий, реализацию нестандартных методов сохранения окружающей среды и обеспечение экологической безопасности: эффективное производство сельскохозяйственной продукции в городской среде (сити-фермерство); создание мини-ферм, использование оборудованных контейнеров для выращивания цветов и зелени методом гидропоники; </w:t>
      </w:r>
      <w:proofErr w:type="spellStart"/>
      <w:r>
        <w:rPr>
          <w:rFonts w:ascii="Times New Roman" w:hAnsi="Times New Roman" w:cs="Times New Roman"/>
          <w:sz w:val="26"/>
          <w:szCs w:val="26"/>
        </w:rPr>
        <w:t>вермикомпостирование</w:t>
      </w:r>
      <w:proofErr w:type="spellEnd"/>
      <w:r>
        <w:rPr>
          <w:rFonts w:ascii="Times New Roman" w:hAnsi="Times New Roman" w:cs="Times New Roman"/>
          <w:sz w:val="26"/>
          <w:szCs w:val="26"/>
        </w:rPr>
        <w:t xml:space="preserve"> и производство безвредных для окружающей среды 20 удобрений из пищевых отходов; оформление сенсорных садов, энергосберегающие технологии с использованием естественных ресурсов – солнца, ветра, биомассы, реализация лучших </w:t>
      </w:r>
      <w:proofErr w:type="spellStart"/>
      <w:r>
        <w:rPr>
          <w:rFonts w:ascii="Times New Roman" w:hAnsi="Times New Roman" w:cs="Times New Roman"/>
          <w:sz w:val="26"/>
          <w:szCs w:val="26"/>
        </w:rPr>
        <w:t>бизнесидей</w:t>
      </w:r>
      <w:proofErr w:type="spellEnd"/>
      <w:r>
        <w:rPr>
          <w:rFonts w:ascii="Times New Roman" w:hAnsi="Times New Roman" w:cs="Times New Roman"/>
          <w:sz w:val="26"/>
          <w:szCs w:val="26"/>
        </w:rPr>
        <w:t xml:space="preserve"> в аграрной сфере).</w:t>
      </w:r>
    </w:p>
    <w:p w:rsidR="00926592" w:rsidRDefault="00926592" w:rsidP="00926592">
      <w:pPr>
        <w:spacing w:after="0"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Конкурсные работы предоставляются в электронном виде, оформляются в соответствии с требованиями к ним (приложение 6). </w:t>
      </w:r>
    </w:p>
    <w:p w:rsidR="00926592" w:rsidRDefault="00926592" w:rsidP="00926592">
      <w:pPr>
        <w:tabs>
          <w:tab w:val="left" w:pos="-284"/>
          <w:tab w:val="left" w:pos="0"/>
          <w:tab w:val="left" w:pos="567"/>
        </w:tabs>
        <w:suppressAutoHyphens/>
        <w:spacing w:after="0" w:line="240" w:lineRule="auto"/>
        <w:ind w:firstLine="709"/>
        <w:contextualSpacing/>
        <w:jc w:val="both"/>
        <w:rPr>
          <w:rFonts w:ascii="Times New Roman" w:eastAsia="Calibri" w:hAnsi="Times New Roman" w:cs="Times New Roman"/>
          <w:color w:val="000000"/>
          <w:sz w:val="26"/>
          <w:szCs w:val="26"/>
          <w:lang w:eastAsia="ar-SA"/>
        </w:rPr>
      </w:pPr>
      <w:r>
        <w:rPr>
          <w:rFonts w:ascii="Times New Roman" w:eastAsia="Times New Roman" w:hAnsi="Times New Roman" w:cs="Times New Roman"/>
          <w:bCs/>
          <w:sz w:val="26"/>
          <w:szCs w:val="26"/>
          <w:lang w:eastAsia="ru-RU"/>
        </w:rPr>
        <w:t xml:space="preserve">4.3. Заявки на участие (приложение 1) и </w:t>
      </w:r>
      <w:r>
        <w:rPr>
          <w:rFonts w:ascii="Times New Roman" w:eastAsia="Calibri" w:hAnsi="Times New Roman" w:cs="Times New Roman"/>
          <w:color w:val="000000"/>
          <w:sz w:val="26"/>
          <w:szCs w:val="26"/>
          <w:lang w:eastAsia="ar-SA"/>
        </w:rPr>
        <w:t xml:space="preserve">согласие на обработку персональных данных </w:t>
      </w:r>
      <w:bookmarkStart w:id="3" w:name="_Hlk96530188"/>
      <w:r>
        <w:rPr>
          <w:rFonts w:ascii="Times New Roman" w:eastAsia="Calibri" w:hAnsi="Times New Roman" w:cs="Times New Roman"/>
          <w:color w:val="000000"/>
          <w:sz w:val="26"/>
          <w:szCs w:val="26"/>
          <w:lang w:eastAsia="ar-SA"/>
        </w:rPr>
        <w:t xml:space="preserve">учащихся: (приложение 7,8 </w:t>
      </w:r>
      <w:bookmarkEnd w:id="3"/>
      <w:r>
        <w:rPr>
          <w:rFonts w:ascii="Times New Roman" w:eastAsia="Calibri" w:hAnsi="Times New Roman" w:cs="Times New Roman"/>
          <w:color w:val="000000"/>
          <w:sz w:val="26"/>
          <w:szCs w:val="26"/>
          <w:lang w:eastAsia="ar-SA"/>
        </w:rPr>
        <w:t xml:space="preserve">файлы в формате </w:t>
      </w:r>
      <w:proofErr w:type="spellStart"/>
      <w:r>
        <w:rPr>
          <w:rFonts w:ascii="Times New Roman" w:eastAsia="Calibri" w:hAnsi="Times New Roman" w:cs="Times New Roman"/>
          <w:color w:val="000000"/>
          <w:sz w:val="26"/>
          <w:szCs w:val="26"/>
          <w:lang w:eastAsia="ar-SA"/>
        </w:rPr>
        <w:t>pdf</w:t>
      </w:r>
      <w:proofErr w:type="spellEnd"/>
      <w:r>
        <w:rPr>
          <w:rFonts w:ascii="Times New Roman" w:eastAsia="Calibri" w:hAnsi="Times New Roman" w:cs="Times New Roman"/>
          <w:color w:val="000000"/>
          <w:sz w:val="26"/>
          <w:szCs w:val="26"/>
          <w:lang w:eastAsia="ar-SA"/>
        </w:rPr>
        <w:t xml:space="preserve">); </w:t>
      </w:r>
      <w:r>
        <w:rPr>
          <w:rFonts w:ascii="Times New Roman" w:eastAsia="Times New Roman" w:hAnsi="Times New Roman" w:cs="Times New Roman"/>
          <w:bCs/>
          <w:sz w:val="26"/>
          <w:szCs w:val="26"/>
          <w:lang w:eastAsia="ru-RU"/>
        </w:rPr>
        <w:t xml:space="preserve">в электронном виде принимаются </w:t>
      </w:r>
      <w:r>
        <w:rPr>
          <w:rFonts w:ascii="Times New Roman" w:eastAsia="Calibri" w:hAnsi="Times New Roman" w:cs="Times New Roman"/>
          <w:sz w:val="26"/>
          <w:szCs w:val="26"/>
          <w:lang w:eastAsia="ru-RU"/>
        </w:rPr>
        <w:t xml:space="preserve">до </w:t>
      </w:r>
      <w:r>
        <w:rPr>
          <w:rFonts w:ascii="Times New Roman" w:eastAsia="Calibri" w:hAnsi="Times New Roman" w:cs="Times New Roman"/>
          <w:b/>
          <w:sz w:val="26"/>
          <w:szCs w:val="26"/>
          <w:lang w:eastAsia="ru-RU"/>
        </w:rPr>
        <w:t>01 мая 202</w:t>
      </w:r>
      <w:r w:rsidR="002B3D9C">
        <w:rPr>
          <w:rFonts w:ascii="Times New Roman" w:eastAsia="Calibri" w:hAnsi="Times New Roman" w:cs="Times New Roman"/>
          <w:b/>
          <w:sz w:val="26"/>
          <w:szCs w:val="26"/>
          <w:lang w:eastAsia="ru-RU"/>
        </w:rPr>
        <w:t>4</w:t>
      </w:r>
      <w:r>
        <w:rPr>
          <w:rFonts w:ascii="Times New Roman" w:eastAsia="Calibri" w:hAnsi="Times New Roman" w:cs="Times New Roman"/>
          <w:b/>
          <w:sz w:val="26"/>
          <w:szCs w:val="26"/>
          <w:lang w:eastAsia="ru-RU"/>
        </w:rPr>
        <w:t xml:space="preserve"> года</w:t>
      </w:r>
      <w:r>
        <w:rPr>
          <w:rFonts w:ascii="Times New Roman" w:eastAsia="Calibri" w:hAnsi="Times New Roman" w:cs="Times New Roman"/>
          <w:sz w:val="26"/>
          <w:szCs w:val="26"/>
          <w:lang w:eastAsia="ru-RU"/>
        </w:rPr>
        <w:t xml:space="preserve"> по адресу </w:t>
      </w:r>
      <w:proofErr w:type="spellStart"/>
      <w:r>
        <w:rPr>
          <w:rFonts w:ascii="Times New Roman" w:eastAsia="Calibri" w:hAnsi="Times New Roman" w:cs="Times New Roman"/>
          <w:color w:val="0000FF"/>
          <w:sz w:val="26"/>
          <w:szCs w:val="26"/>
          <w:u w:val="single"/>
          <w:lang w:val="en-US" w:eastAsia="ru-RU"/>
        </w:rPr>
        <w:t>koebcu</w:t>
      </w:r>
      <w:proofErr w:type="spellEnd"/>
      <w:r>
        <w:rPr>
          <w:rFonts w:ascii="Times New Roman" w:eastAsia="Calibri" w:hAnsi="Times New Roman" w:cs="Times New Roman"/>
          <w:color w:val="0000FF"/>
          <w:sz w:val="26"/>
          <w:szCs w:val="26"/>
          <w:u w:val="single"/>
          <w:lang w:eastAsia="ru-RU"/>
        </w:rPr>
        <w:t>@</w:t>
      </w:r>
      <w:r>
        <w:rPr>
          <w:rFonts w:ascii="Times New Roman" w:eastAsia="Calibri" w:hAnsi="Times New Roman" w:cs="Times New Roman"/>
          <w:color w:val="0000FF"/>
          <w:sz w:val="26"/>
          <w:szCs w:val="26"/>
          <w:u w:val="single"/>
          <w:lang w:val="en-US" w:eastAsia="ru-RU"/>
        </w:rPr>
        <w:t>mail</w:t>
      </w:r>
      <w:r>
        <w:rPr>
          <w:rFonts w:ascii="Times New Roman" w:eastAsia="Calibri" w:hAnsi="Times New Roman" w:cs="Times New Roman"/>
          <w:color w:val="0000FF"/>
          <w:sz w:val="26"/>
          <w:szCs w:val="26"/>
          <w:u w:val="single"/>
          <w:lang w:eastAsia="ru-RU"/>
        </w:rPr>
        <w:t>.</w:t>
      </w:r>
      <w:proofErr w:type="spellStart"/>
      <w:r>
        <w:rPr>
          <w:rFonts w:ascii="Times New Roman" w:eastAsia="Calibri" w:hAnsi="Times New Roman" w:cs="Times New Roman"/>
          <w:color w:val="0000FF"/>
          <w:sz w:val="26"/>
          <w:szCs w:val="26"/>
          <w:u w:val="single"/>
          <w:lang w:val="en-US" w:eastAsia="ru-RU"/>
        </w:rPr>
        <w:t>ru</w:t>
      </w:r>
      <w:proofErr w:type="spellEnd"/>
      <w:r>
        <w:rPr>
          <w:rFonts w:ascii="Times New Roman" w:eastAsia="Calibri" w:hAnsi="Times New Roman" w:cs="Times New Roman"/>
          <w:color w:val="0000FF"/>
          <w:sz w:val="26"/>
          <w:szCs w:val="26"/>
          <w:u w:val="single"/>
          <w:lang w:eastAsia="ru-RU"/>
        </w:rPr>
        <w:t>.</w:t>
      </w:r>
    </w:p>
    <w:p w:rsidR="00926592" w:rsidRDefault="00926592" w:rsidP="00926592">
      <w:pPr>
        <w:tabs>
          <w:tab w:val="left" w:pos="0"/>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4.4. Конкурсные работы высылаются в электронном виде по </w:t>
      </w:r>
      <w:proofErr w:type="gramStart"/>
      <w:r>
        <w:rPr>
          <w:rFonts w:ascii="Times New Roman" w:eastAsia="Calibri" w:hAnsi="Times New Roman" w:cs="Times New Roman"/>
          <w:sz w:val="26"/>
          <w:szCs w:val="26"/>
          <w:lang w:eastAsia="ru-RU"/>
        </w:rPr>
        <w:t>адресу</w:t>
      </w:r>
      <w:r>
        <w:rPr>
          <w:rFonts w:ascii="Times New Roman" w:eastAsia="Calibri" w:hAnsi="Times New Roman" w:cs="Times New Roman"/>
          <w:b/>
          <w:sz w:val="26"/>
          <w:szCs w:val="26"/>
          <w:lang w:eastAsia="ru-RU"/>
        </w:rPr>
        <w:t xml:space="preserve"> </w:t>
      </w:r>
      <w:hyperlink r:id="rId6" w:history="1">
        <w:r>
          <w:rPr>
            <w:rStyle w:val="a4"/>
            <w:rFonts w:ascii="Times New Roman" w:eastAsia="Times New Roman" w:hAnsi="Times New Roman" w:cs="Times New Roman"/>
            <w:color w:val="auto"/>
            <w:sz w:val="26"/>
            <w:szCs w:val="26"/>
            <w:u w:val="none"/>
            <w:lang w:eastAsia="ru-RU"/>
          </w:rPr>
          <w:t xml:space="preserve"> </w:t>
        </w:r>
        <w:r>
          <w:rPr>
            <w:rStyle w:val="a4"/>
            <w:rFonts w:ascii="Times New Roman" w:eastAsia="Calibri" w:hAnsi="Times New Roman" w:cs="Times New Roman"/>
            <w:sz w:val="26"/>
            <w:szCs w:val="26"/>
            <w:lang w:eastAsia="ru-RU"/>
          </w:rPr>
          <w:t>koebcu@mail.ru</w:t>
        </w:r>
        <w:proofErr w:type="gramEnd"/>
        <w:r>
          <w:rPr>
            <w:rStyle w:val="a4"/>
            <w:rFonts w:ascii="Times New Roman" w:eastAsia="Calibri" w:hAnsi="Times New Roman" w:cs="Times New Roman"/>
            <w:color w:val="auto"/>
            <w:sz w:val="26"/>
            <w:szCs w:val="26"/>
            <w:u w:val="none"/>
            <w:lang w:eastAsia="ru-RU"/>
          </w:rPr>
          <w:t xml:space="preserve"> с</w:t>
        </w:r>
      </w:hyperlink>
      <w:r>
        <w:rPr>
          <w:rFonts w:ascii="Times New Roman" w:eastAsia="Calibri" w:hAnsi="Times New Roman" w:cs="Times New Roman"/>
          <w:sz w:val="26"/>
          <w:szCs w:val="26"/>
          <w:lang w:eastAsia="ru-RU"/>
        </w:rPr>
        <w:t xml:space="preserve"> пометкой «</w:t>
      </w:r>
      <w:proofErr w:type="spellStart"/>
      <w:r>
        <w:rPr>
          <w:rFonts w:ascii="Times New Roman" w:eastAsia="Calibri" w:hAnsi="Times New Roman" w:cs="Times New Roman"/>
          <w:sz w:val="26"/>
          <w:szCs w:val="26"/>
          <w:lang w:eastAsia="ru-RU"/>
        </w:rPr>
        <w:t>АгроЮниор</w:t>
      </w:r>
      <w:proofErr w:type="spellEnd"/>
      <w:r>
        <w:rPr>
          <w:rFonts w:ascii="Times New Roman" w:eastAsia="Calibri" w:hAnsi="Times New Roman" w:cs="Times New Roman"/>
          <w:sz w:val="26"/>
          <w:szCs w:val="26"/>
          <w:lang w:eastAsia="ru-RU"/>
        </w:rPr>
        <w:t>»  не позднее</w:t>
      </w:r>
      <w:r>
        <w:rPr>
          <w:rFonts w:ascii="Times New Roman" w:eastAsia="Calibri" w:hAnsi="Times New Roman" w:cs="Times New Roman"/>
          <w:b/>
          <w:sz w:val="26"/>
          <w:szCs w:val="26"/>
          <w:lang w:eastAsia="ru-RU"/>
        </w:rPr>
        <w:t xml:space="preserve"> 5 сентября 202</w:t>
      </w:r>
      <w:r w:rsidR="002B3D9C">
        <w:rPr>
          <w:rFonts w:ascii="Times New Roman" w:eastAsia="Calibri" w:hAnsi="Times New Roman" w:cs="Times New Roman"/>
          <w:b/>
          <w:sz w:val="26"/>
          <w:szCs w:val="26"/>
          <w:lang w:eastAsia="ru-RU"/>
        </w:rPr>
        <w:t>4</w:t>
      </w:r>
      <w:r>
        <w:rPr>
          <w:rFonts w:ascii="Times New Roman" w:eastAsia="Calibri" w:hAnsi="Times New Roman" w:cs="Times New Roman"/>
          <w:b/>
          <w:sz w:val="26"/>
          <w:szCs w:val="26"/>
          <w:lang w:eastAsia="ru-RU"/>
        </w:rPr>
        <w:t xml:space="preserve"> г.</w:t>
      </w:r>
      <w:r>
        <w:rPr>
          <w:rFonts w:ascii="Times New Roman" w:eastAsia="Times New Roman" w:hAnsi="Times New Roman" w:cs="Times New Roman"/>
          <w:sz w:val="26"/>
          <w:szCs w:val="26"/>
          <w:lang w:eastAsia="ru-RU"/>
        </w:rPr>
        <w:t xml:space="preserve"> </w:t>
      </w:r>
    </w:p>
    <w:p w:rsidR="00926592" w:rsidRDefault="00926592" w:rsidP="00926592">
      <w:pPr>
        <w:tabs>
          <w:tab w:val="left" w:pos="0"/>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ГБУ ДО КО «ОЭБЦ» осуществляет методическое сопровождение участников Конкурса по участию в федеральных мероприятиях Всероссийского сетевого Проекта по сортоиспытанию «Малая </w:t>
      </w:r>
      <w:proofErr w:type="spellStart"/>
      <w:r>
        <w:rPr>
          <w:rFonts w:ascii="Times New Roman" w:eastAsia="Times New Roman" w:hAnsi="Times New Roman" w:cs="Times New Roman"/>
          <w:sz w:val="26"/>
          <w:szCs w:val="26"/>
          <w:lang w:eastAsia="ru-RU"/>
        </w:rPr>
        <w:t>Тимирязевка</w:t>
      </w:r>
      <w:proofErr w:type="spellEnd"/>
      <w:r>
        <w:rPr>
          <w:rFonts w:ascii="Times New Roman" w:eastAsia="Times New Roman" w:hAnsi="Times New Roman" w:cs="Times New Roman"/>
          <w:sz w:val="26"/>
          <w:szCs w:val="26"/>
          <w:lang w:eastAsia="ru-RU"/>
        </w:rPr>
        <w:t xml:space="preserve">». Организатор Конкурса не несет ответственности за возможное изменение условий организатором </w:t>
      </w:r>
      <w:proofErr w:type="gramStart"/>
      <w:r>
        <w:rPr>
          <w:rFonts w:ascii="Times New Roman" w:eastAsia="Times New Roman" w:hAnsi="Times New Roman" w:cs="Times New Roman"/>
          <w:sz w:val="26"/>
          <w:szCs w:val="26"/>
          <w:lang w:eastAsia="ru-RU"/>
        </w:rPr>
        <w:t>Всероссийского  Проекта</w:t>
      </w:r>
      <w:proofErr w:type="gramEnd"/>
      <w:r>
        <w:rPr>
          <w:rFonts w:ascii="Times New Roman" w:eastAsia="Times New Roman" w:hAnsi="Times New Roman" w:cs="Times New Roman"/>
          <w:sz w:val="26"/>
          <w:szCs w:val="26"/>
          <w:lang w:eastAsia="ru-RU"/>
        </w:rPr>
        <w:t>.</w:t>
      </w:r>
    </w:p>
    <w:p w:rsidR="00926592" w:rsidRDefault="00926592" w:rsidP="00926592">
      <w:pPr>
        <w:tabs>
          <w:tab w:val="left" w:pos="426"/>
          <w:tab w:val="left" w:pos="993"/>
        </w:tabs>
        <w:spacing w:after="0"/>
        <w:rPr>
          <w:rFonts w:ascii="Times New Roman" w:eastAsia="Calibri" w:hAnsi="Times New Roman" w:cs="Times New Roman"/>
          <w:b/>
          <w:sz w:val="26"/>
          <w:szCs w:val="26"/>
          <w:lang w:eastAsia="ru-RU"/>
        </w:rPr>
      </w:pPr>
    </w:p>
    <w:p w:rsidR="00926592" w:rsidRDefault="00926592" w:rsidP="00926592">
      <w:pPr>
        <w:tabs>
          <w:tab w:val="left" w:pos="426"/>
          <w:tab w:val="left" w:pos="993"/>
        </w:tabs>
        <w:spacing w:after="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 Подведение итогов</w:t>
      </w:r>
    </w:p>
    <w:p w:rsidR="00926592" w:rsidRDefault="00926592" w:rsidP="00926592">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 Экспертная оценка работ</w:t>
      </w:r>
      <w:r>
        <w:rPr>
          <w:rFonts w:ascii="Times New Roman" w:eastAsia="Times New Roman" w:hAnsi="Times New Roman" w:cs="Times New Roman"/>
          <w:sz w:val="26"/>
          <w:szCs w:val="26"/>
          <w:lang w:eastAsia="ru-RU"/>
        </w:rPr>
        <w:t xml:space="preserve"> Конкурса </w:t>
      </w:r>
      <w:r>
        <w:rPr>
          <w:rFonts w:ascii="Times New Roman" w:eastAsia="Calibri" w:hAnsi="Times New Roman" w:cs="Times New Roman"/>
          <w:sz w:val="26"/>
          <w:szCs w:val="26"/>
          <w:lang w:eastAsia="ru-RU"/>
        </w:rPr>
        <w:t xml:space="preserve">осуществляется жюри в соответствии с критериями (приложение 3,4,5).  </w:t>
      </w:r>
    </w:p>
    <w:p w:rsidR="00926592" w:rsidRDefault="00926592" w:rsidP="00926592">
      <w:pPr>
        <w:tabs>
          <w:tab w:val="left" w:pos="426"/>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5.2. По результатам экспертной оценки работ</w:t>
      </w:r>
      <w:r>
        <w:rPr>
          <w:rFonts w:ascii="Times New Roman" w:eastAsia="Times New Roman" w:hAnsi="Times New Roman" w:cs="Times New Roman"/>
          <w:sz w:val="26"/>
          <w:szCs w:val="26"/>
          <w:lang w:eastAsia="ru-RU"/>
        </w:rPr>
        <w:t xml:space="preserve"> Конкурса </w:t>
      </w:r>
      <w:r>
        <w:rPr>
          <w:rFonts w:ascii="Times New Roman" w:eastAsia="Calibri" w:hAnsi="Times New Roman" w:cs="Times New Roman"/>
          <w:sz w:val="26"/>
          <w:szCs w:val="26"/>
          <w:lang w:eastAsia="ru-RU"/>
        </w:rPr>
        <w:t xml:space="preserve">определяются победитель </w:t>
      </w:r>
      <w:r>
        <w:rPr>
          <w:rFonts w:ascii="Times New Roman" w:eastAsia="Calibri" w:hAnsi="Times New Roman" w:cs="Times New Roman"/>
          <w:sz w:val="26"/>
          <w:szCs w:val="26"/>
          <w:shd w:val="clear" w:color="auto" w:fill="FFFFFF"/>
          <w:lang w:eastAsia="ru-RU"/>
        </w:rPr>
        <w:t>в каждой из номинаций, которые</w:t>
      </w:r>
      <w:r>
        <w:rPr>
          <w:rFonts w:ascii="Times New Roman" w:eastAsia="Calibri" w:hAnsi="Times New Roman" w:cs="Times New Roman"/>
          <w:sz w:val="26"/>
          <w:szCs w:val="26"/>
          <w:lang w:eastAsia="ru-RU"/>
        </w:rPr>
        <w:t xml:space="preserve"> награждаются дипломами</w:t>
      </w:r>
      <w:r>
        <w:rPr>
          <w:rFonts w:ascii="Times New Roman" w:eastAsia="Times New Roman" w:hAnsi="Times New Roman" w:cs="Times New Roman"/>
          <w:sz w:val="26"/>
          <w:szCs w:val="26"/>
          <w:lang w:eastAsia="ru-RU"/>
        </w:rPr>
        <w:t>.</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Все участники Конкурса получают свидетельство участника в электронном виде</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от организатора Конкурса.</w:t>
      </w:r>
    </w:p>
    <w:p w:rsidR="00926592" w:rsidRPr="00DE40B4" w:rsidRDefault="00926592" w:rsidP="00DE40B4">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 Результаты Конкурса размещаются на сайте ГБУ ДО КО «ОЭБЦ» </w:t>
      </w:r>
      <w:hyperlink r:id="rId7" w:history="1">
        <w:r>
          <w:rPr>
            <w:rStyle w:val="a4"/>
            <w:rFonts w:ascii="Times New Roman" w:eastAsia="Calibri" w:hAnsi="Times New Roman" w:cs="Times New Roman"/>
            <w:sz w:val="26"/>
            <w:szCs w:val="26"/>
            <w:lang w:eastAsia="ru-RU"/>
          </w:rPr>
          <w:t>http://koebcu.ru</w:t>
        </w:r>
      </w:hyperlink>
      <w:r>
        <w:rPr>
          <w:rFonts w:ascii="Times New Roman" w:eastAsia="Times New Roman" w:hAnsi="Times New Roman" w:cs="Times New Roman"/>
          <w:sz w:val="26"/>
          <w:szCs w:val="26"/>
          <w:lang w:eastAsia="ru-RU"/>
        </w:rPr>
        <w:t>.</w:t>
      </w:r>
    </w:p>
    <w:p w:rsidR="00DE40B4" w:rsidRDefault="00DE40B4" w:rsidP="00926592">
      <w:pPr>
        <w:widowControl w:val="0"/>
        <w:autoSpaceDE w:val="0"/>
        <w:spacing w:after="0"/>
        <w:jc w:val="right"/>
        <w:rPr>
          <w:rFonts w:ascii="Times New Roman" w:eastAsia="Calibri" w:hAnsi="Times New Roman" w:cs="Times New Roman"/>
          <w:i/>
          <w:color w:val="000000"/>
          <w:sz w:val="26"/>
          <w:szCs w:val="26"/>
          <w:lang w:eastAsia="ru-RU"/>
        </w:rPr>
      </w:pPr>
    </w:p>
    <w:p w:rsidR="00926592" w:rsidRPr="00DE40B4" w:rsidRDefault="00926592" w:rsidP="00926592">
      <w:pPr>
        <w:widowControl w:val="0"/>
        <w:autoSpaceDE w:val="0"/>
        <w:spacing w:after="0"/>
        <w:jc w:val="right"/>
        <w:rPr>
          <w:rFonts w:ascii="Times New Roman" w:eastAsia="Calibri" w:hAnsi="Times New Roman" w:cs="Times New Roman"/>
          <w:color w:val="000000"/>
          <w:sz w:val="26"/>
          <w:szCs w:val="26"/>
          <w:lang w:eastAsia="ru-RU"/>
        </w:rPr>
      </w:pPr>
      <w:r w:rsidRPr="00DE40B4">
        <w:rPr>
          <w:rFonts w:ascii="Times New Roman" w:eastAsia="Calibri" w:hAnsi="Times New Roman" w:cs="Times New Roman"/>
          <w:color w:val="000000"/>
          <w:sz w:val="26"/>
          <w:szCs w:val="26"/>
          <w:lang w:eastAsia="ru-RU"/>
        </w:rPr>
        <w:t>Приложение 1</w:t>
      </w:r>
    </w:p>
    <w:p w:rsidR="00926592" w:rsidRDefault="00926592" w:rsidP="00926592">
      <w:pPr>
        <w:spacing w:after="0"/>
        <w:ind w:right="83"/>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Заявка</w:t>
      </w:r>
    </w:p>
    <w:p w:rsidR="00926592" w:rsidRDefault="00926592" w:rsidP="00926592">
      <w:pPr>
        <w:ind w:left="-425" w:right="-144"/>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на участие в заочном конкурсе «</w:t>
      </w:r>
      <w:proofErr w:type="spellStart"/>
      <w:r>
        <w:rPr>
          <w:rFonts w:ascii="Times New Roman" w:eastAsia="Calibri" w:hAnsi="Times New Roman" w:cs="Times New Roman"/>
          <w:b/>
          <w:sz w:val="26"/>
          <w:szCs w:val="26"/>
          <w:lang w:eastAsia="ru-RU"/>
        </w:rPr>
        <w:t>АгроЮниор</w:t>
      </w:r>
      <w:proofErr w:type="spellEnd"/>
      <w:r>
        <w:rPr>
          <w:rFonts w:ascii="Times New Roman" w:eastAsia="Calibri" w:hAnsi="Times New Roman" w:cs="Times New Roman"/>
          <w:b/>
          <w:sz w:val="26"/>
          <w:szCs w:val="26"/>
          <w:lang w:eastAsia="ru-RU"/>
        </w:rPr>
        <w:t>»</w:t>
      </w:r>
    </w:p>
    <w:p w:rsidR="00926592" w:rsidRDefault="00926592" w:rsidP="00926592">
      <w:pPr>
        <w:spacing w:after="0" w:line="240" w:lineRule="auto"/>
        <w:ind w:left="-425" w:right="-142"/>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рамках Всероссийского сетевого проекта по сортоиспытанию</w:t>
      </w:r>
    </w:p>
    <w:p w:rsidR="00926592" w:rsidRDefault="00926592" w:rsidP="00926592">
      <w:pPr>
        <w:spacing w:after="0" w:line="240" w:lineRule="auto"/>
        <w:ind w:left="-425" w:right="-142"/>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«Малая </w:t>
      </w:r>
      <w:proofErr w:type="spellStart"/>
      <w:r>
        <w:rPr>
          <w:rFonts w:ascii="Times New Roman" w:eastAsia="Calibri" w:hAnsi="Times New Roman" w:cs="Times New Roman"/>
          <w:sz w:val="26"/>
          <w:szCs w:val="26"/>
          <w:lang w:eastAsia="ru-RU"/>
        </w:rPr>
        <w:t>Тимирязевка</w:t>
      </w:r>
      <w:proofErr w:type="spellEnd"/>
      <w:r>
        <w:rPr>
          <w:rFonts w:ascii="Times New Roman" w:eastAsia="Calibri" w:hAnsi="Times New Roman" w:cs="Times New Roman"/>
          <w:sz w:val="26"/>
          <w:szCs w:val="26"/>
          <w:lang w:eastAsia="ru-RU"/>
        </w:rPr>
        <w:t>»)</w:t>
      </w:r>
    </w:p>
    <w:p w:rsidR="00926592" w:rsidRDefault="00926592" w:rsidP="00926592">
      <w:pPr>
        <w:ind w:left="-425" w:right="-144"/>
        <w:jc w:val="center"/>
        <w:rPr>
          <w:rFonts w:ascii="Times New Roman" w:eastAsia="Calibri" w:hAnsi="Times New Roman" w:cs="Times New Roman"/>
          <w:b/>
          <w:sz w:val="26"/>
          <w:szCs w:val="26"/>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412"/>
        <w:gridCol w:w="1560"/>
        <w:gridCol w:w="1277"/>
        <w:gridCol w:w="1702"/>
        <w:gridCol w:w="993"/>
      </w:tblGrid>
      <w:tr w:rsidR="00926592" w:rsidTr="00926592">
        <w:trPr>
          <w:cantSplit/>
          <w:trHeight w:val="4357"/>
        </w:trPr>
        <w:tc>
          <w:tcPr>
            <w:tcW w:w="568" w:type="dxa"/>
            <w:tcBorders>
              <w:top w:val="single" w:sz="4" w:space="0" w:color="auto"/>
              <w:left w:val="single" w:sz="4" w:space="0" w:color="auto"/>
              <w:bottom w:val="single" w:sz="4" w:space="0" w:color="auto"/>
              <w:right w:val="single" w:sz="4" w:space="0" w:color="auto"/>
            </w:tcBorders>
            <w:hideMark/>
          </w:tcPr>
          <w:p w:rsidR="00926592" w:rsidRDefault="00926592">
            <w:pPr>
              <w:spacing w:after="0"/>
              <w:ind w:right="-144"/>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 п/п</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Название образовательной организации, </w:t>
            </w:r>
          </w:p>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при которой выполнена работа </w:t>
            </w:r>
          </w:p>
          <w:p w:rsidR="00926592" w:rsidRDefault="00926592">
            <w:pPr>
              <w:spacing w:after="0"/>
              <w:ind w:left="113" w:right="-144"/>
              <w:jc w:val="center"/>
              <w:rPr>
                <w:rFonts w:ascii="Times New Roman" w:eastAsia="Calibri" w:hAnsi="Times New Roman" w:cs="Times New Roman"/>
                <w:i/>
                <w:lang w:eastAsia="ru-RU"/>
              </w:rPr>
            </w:pPr>
            <w:r>
              <w:rPr>
                <w:rFonts w:ascii="Times New Roman" w:eastAsia="Calibri" w:hAnsi="Times New Roman" w:cs="Times New Roman"/>
                <w:i/>
                <w:lang w:eastAsia="ru-RU"/>
              </w:rPr>
              <w:t xml:space="preserve">(адрес, контактный телефон, </w:t>
            </w:r>
            <w:r>
              <w:rPr>
                <w:rFonts w:ascii="Times New Roman" w:eastAsia="Calibri" w:hAnsi="Times New Roman" w:cs="Times New Roman"/>
                <w:i/>
                <w:lang w:val="en-US" w:eastAsia="ru-RU"/>
              </w:rPr>
              <w:t>e</w:t>
            </w:r>
            <w:r>
              <w:rPr>
                <w:rFonts w:ascii="Times New Roman" w:eastAsia="Calibri" w:hAnsi="Times New Roman" w:cs="Times New Roman"/>
                <w:i/>
                <w:lang w:eastAsia="ru-RU"/>
              </w:rPr>
              <w:t>-</w:t>
            </w:r>
            <w:r>
              <w:rPr>
                <w:rFonts w:ascii="Times New Roman" w:eastAsia="Calibri" w:hAnsi="Times New Roman" w:cs="Times New Roman"/>
                <w:i/>
                <w:lang w:val="en-US" w:eastAsia="ru-RU"/>
              </w:rPr>
              <w:t>mail</w:t>
            </w:r>
            <w:r>
              <w:rPr>
                <w:rFonts w:ascii="Times New Roman" w:eastAsia="Calibri" w:hAnsi="Times New Roman" w:cs="Times New Roman"/>
                <w:i/>
                <w:lang w:eastAsia="ru-RU"/>
              </w:rPr>
              <w:t>)</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Ф.И.О.</w:t>
            </w:r>
          </w:p>
          <w:p w:rsidR="00926592" w:rsidRDefault="00926592">
            <w:pPr>
              <w:spacing w:after="0"/>
              <w:ind w:left="113" w:right="-144"/>
              <w:rPr>
                <w:rFonts w:ascii="Times New Roman" w:eastAsia="Calibri" w:hAnsi="Times New Roman" w:cs="Times New Roman"/>
                <w:lang w:eastAsia="ru-RU"/>
              </w:rPr>
            </w:pPr>
            <w:r>
              <w:rPr>
                <w:rFonts w:ascii="Times New Roman" w:eastAsia="Calibri" w:hAnsi="Times New Roman" w:cs="Times New Roman"/>
                <w:lang w:eastAsia="ru-RU"/>
              </w:rPr>
              <w:t xml:space="preserve">участника, коллектива участников </w:t>
            </w:r>
          </w:p>
          <w:p w:rsidR="00926592" w:rsidRDefault="00926592">
            <w:pPr>
              <w:spacing w:after="0"/>
              <w:ind w:left="113" w:right="-144"/>
              <w:jc w:val="center"/>
              <w:rPr>
                <w:rFonts w:ascii="Times New Roman" w:eastAsia="Calibri" w:hAnsi="Times New Roman" w:cs="Times New Roman"/>
                <w:i/>
                <w:lang w:eastAsia="ru-RU"/>
              </w:rPr>
            </w:pPr>
            <w:r>
              <w:rPr>
                <w:rFonts w:ascii="Times New Roman" w:eastAsia="Calibri" w:hAnsi="Times New Roman" w:cs="Times New Roman"/>
                <w:i/>
                <w:lang w:eastAsia="ru-RU"/>
              </w:rPr>
              <w:t>(указать всех),</w:t>
            </w:r>
          </w:p>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val="en-US" w:eastAsia="ru-RU"/>
              </w:rPr>
              <w:t>e</w:t>
            </w:r>
            <w:r>
              <w:rPr>
                <w:rFonts w:ascii="Times New Roman" w:eastAsia="Calibri" w:hAnsi="Times New Roman" w:cs="Times New Roman"/>
                <w:lang w:eastAsia="ru-RU"/>
              </w:rPr>
              <w:t>-</w:t>
            </w:r>
            <w:r>
              <w:rPr>
                <w:rFonts w:ascii="Times New Roman" w:eastAsia="Calibri" w:hAnsi="Times New Roman" w:cs="Times New Roman"/>
                <w:lang w:val="en-US" w:eastAsia="ru-RU"/>
              </w:rPr>
              <w:t>mail</w:t>
            </w:r>
            <w:r>
              <w:rPr>
                <w:rFonts w:ascii="Times New Roman" w:eastAsia="Calibri" w:hAnsi="Times New Roman" w:cs="Times New Roman"/>
                <w:lang w:eastAsia="ru-RU"/>
              </w:rPr>
              <w:t xml:space="preserve">; контактный телефон участника </w:t>
            </w:r>
          </w:p>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или одного из коллектива участников </w:t>
            </w:r>
          </w:p>
        </w:tc>
        <w:tc>
          <w:tcPr>
            <w:tcW w:w="1559" w:type="dxa"/>
            <w:tcBorders>
              <w:top w:val="single" w:sz="4" w:space="0" w:color="auto"/>
              <w:left w:val="single" w:sz="4" w:space="0" w:color="auto"/>
              <w:bottom w:val="single" w:sz="4" w:space="0" w:color="auto"/>
              <w:right w:val="single" w:sz="4" w:space="0" w:color="auto"/>
            </w:tcBorders>
            <w:textDirection w:val="btLr"/>
          </w:tcPr>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Класс, название объединения </w:t>
            </w:r>
          </w:p>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место учёбы </w:t>
            </w:r>
          </w:p>
          <w:p w:rsidR="00926592" w:rsidRDefault="00926592">
            <w:pPr>
              <w:spacing w:after="0"/>
              <w:ind w:left="113"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26592" w:rsidRDefault="00926592">
            <w:pPr>
              <w:spacing w:after="0"/>
              <w:ind w:left="-47"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Номинация, </w:t>
            </w:r>
          </w:p>
          <w:p w:rsidR="00926592" w:rsidRDefault="00926592">
            <w:pPr>
              <w:spacing w:after="0"/>
              <w:ind w:left="-47" w:right="-144"/>
              <w:jc w:val="center"/>
              <w:rPr>
                <w:rFonts w:ascii="Times New Roman" w:eastAsia="Calibri" w:hAnsi="Times New Roman" w:cs="Times New Roman"/>
                <w:lang w:eastAsia="ru-RU"/>
              </w:rPr>
            </w:pPr>
            <w:r>
              <w:rPr>
                <w:rFonts w:ascii="Times New Roman" w:eastAsia="Calibri" w:hAnsi="Times New Roman" w:cs="Times New Roman"/>
                <w:lang w:eastAsia="ru-RU"/>
              </w:rPr>
              <w:t>тематика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26592" w:rsidRDefault="00926592">
            <w:pPr>
              <w:spacing w:after="0"/>
              <w:ind w:left="-47" w:right="-144"/>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Площадь опытного участка, </w:t>
            </w:r>
          </w:p>
          <w:p w:rsidR="00926592" w:rsidRDefault="00926592">
            <w:pPr>
              <w:spacing w:after="0"/>
              <w:ind w:left="-47" w:right="-144"/>
              <w:jc w:val="center"/>
              <w:rPr>
                <w:rFonts w:ascii="Times New Roman" w:eastAsia="Calibri" w:hAnsi="Times New Roman" w:cs="Times New Roman"/>
                <w:i/>
                <w:lang w:eastAsia="ru-RU"/>
              </w:rPr>
            </w:pPr>
            <w:r>
              <w:rPr>
                <w:rFonts w:ascii="Times New Roman" w:eastAsia="Calibri" w:hAnsi="Times New Roman" w:cs="Times New Roman"/>
                <w:lang w:eastAsia="ru-RU"/>
              </w:rPr>
              <w:t>расположение</w:t>
            </w:r>
          </w:p>
          <w:p w:rsidR="00926592" w:rsidRDefault="00926592">
            <w:pPr>
              <w:spacing w:after="0"/>
              <w:ind w:left="113" w:right="-144"/>
              <w:jc w:val="center"/>
              <w:rPr>
                <w:rFonts w:ascii="Times New Roman" w:eastAsia="Calibri" w:hAnsi="Times New Roman" w:cs="Times New Roman"/>
                <w:i/>
                <w:lang w:eastAsia="ru-RU"/>
              </w:rPr>
            </w:pPr>
            <w:r>
              <w:rPr>
                <w:rFonts w:ascii="Times New Roman" w:eastAsia="Calibri" w:hAnsi="Times New Roman" w:cs="Times New Roman"/>
                <w:i/>
                <w:lang w:eastAsia="ru-RU"/>
              </w:rPr>
              <w:t>(УОУ школы, теплица,</w:t>
            </w:r>
          </w:p>
          <w:p w:rsidR="00926592" w:rsidRDefault="00926592">
            <w:pPr>
              <w:spacing w:after="0"/>
              <w:ind w:left="113" w:right="-144"/>
              <w:jc w:val="center"/>
              <w:rPr>
                <w:rFonts w:ascii="Times New Roman" w:eastAsia="Calibri" w:hAnsi="Times New Roman" w:cs="Times New Roman"/>
                <w:lang w:eastAsia="ru-RU"/>
              </w:rPr>
            </w:pPr>
            <w:r>
              <w:rPr>
                <w:rFonts w:ascii="Times New Roman" w:eastAsia="Calibri" w:hAnsi="Times New Roman" w:cs="Times New Roman"/>
                <w:i/>
                <w:lang w:eastAsia="ru-RU"/>
              </w:rPr>
              <w:t xml:space="preserve"> личный приусадебный участок или др.)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26592" w:rsidRDefault="00926592">
            <w:pPr>
              <w:tabs>
                <w:tab w:val="left" w:pos="1451"/>
                <w:tab w:val="left" w:pos="1734"/>
              </w:tabs>
              <w:spacing w:after="0"/>
              <w:ind w:left="113" w:right="-144"/>
              <w:jc w:val="center"/>
              <w:rPr>
                <w:rFonts w:ascii="Times New Roman" w:eastAsia="Calibri" w:hAnsi="Times New Roman" w:cs="Times New Roman"/>
                <w:bCs/>
                <w:lang w:eastAsia="ru-RU"/>
              </w:rPr>
            </w:pPr>
            <w:r>
              <w:rPr>
                <w:rFonts w:ascii="Times New Roman" w:eastAsia="Calibri" w:hAnsi="Times New Roman" w:cs="Times New Roman"/>
                <w:bCs/>
                <w:lang w:eastAsia="ru-RU"/>
              </w:rPr>
              <w:t>Ф.И.О. руководителя,</w:t>
            </w:r>
          </w:p>
          <w:p w:rsidR="00926592" w:rsidRDefault="00926592">
            <w:pPr>
              <w:tabs>
                <w:tab w:val="left" w:pos="1451"/>
                <w:tab w:val="left" w:pos="1734"/>
              </w:tabs>
              <w:spacing w:after="0"/>
              <w:ind w:left="113" w:right="-144"/>
              <w:jc w:val="center"/>
              <w:rPr>
                <w:rFonts w:ascii="Times New Roman" w:eastAsia="Calibri" w:hAnsi="Times New Roman" w:cs="Times New Roman"/>
                <w:bCs/>
                <w:lang w:eastAsia="ru-RU"/>
              </w:rPr>
            </w:pPr>
            <w:r>
              <w:rPr>
                <w:rFonts w:ascii="Times New Roman" w:eastAsia="Calibri" w:hAnsi="Times New Roman" w:cs="Times New Roman"/>
                <w:bCs/>
                <w:lang w:eastAsia="ru-RU"/>
              </w:rPr>
              <w:t>должность, место работы</w:t>
            </w:r>
          </w:p>
          <w:p w:rsidR="00926592" w:rsidRDefault="00926592">
            <w:pPr>
              <w:tabs>
                <w:tab w:val="left" w:pos="1451"/>
                <w:tab w:val="left" w:pos="1734"/>
              </w:tabs>
              <w:spacing w:after="0"/>
              <w:ind w:left="113" w:right="-144"/>
              <w:jc w:val="center"/>
              <w:rPr>
                <w:rFonts w:ascii="Times New Roman" w:eastAsia="Calibri" w:hAnsi="Times New Roman" w:cs="Times New Roman"/>
                <w:bCs/>
                <w:i/>
                <w:lang w:eastAsia="ru-RU"/>
              </w:rPr>
            </w:pPr>
            <w:r>
              <w:rPr>
                <w:rFonts w:ascii="Times New Roman" w:eastAsia="Calibri" w:hAnsi="Times New Roman" w:cs="Times New Roman"/>
                <w:bCs/>
                <w:i/>
                <w:lang w:eastAsia="ru-RU"/>
              </w:rPr>
              <w:t>(e-</w:t>
            </w:r>
            <w:r>
              <w:rPr>
                <w:rFonts w:ascii="Times New Roman" w:eastAsia="Calibri" w:hAnsi="Times New Roman" w:cs="Times New Roman"/>
                <w:bCs/>
                <w:i/>
                <w:lang w:val="en-US" w:eastAsia="ru-RU"/>
              </w:rPr>
              <w:t>mail</w:t>
            </w:r>
            <w:r>
              <w:rPr>
                <w:rFonts w:ascii="Times New Roman" w:eastAsia="Calibri" w:hAnsi="Times New Roman" w:cs="Times New Roman"/>
                <w:bCs/>
                <w:i/>
                <w:lang w:eastAsia="ru-RU"/>
              </w:rPr>
              <w:t>, контактный телефон)</w:t>
            </w:r>
          </w:p>
          <w:p w:rsidR="00926592" w:rsidRDefault="00926592">
            <w:pPr>
              <w:tabs>
                <w:tab w:val="left" w:pos="1451"/>
                <w:tab w:val="left" w:pos="1734"/>
              </w:tabs>
              <w:spacing w:after="0"/>
              <w:ind w:left="113" w:right="217"/>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p>
        </w:tc>
      </w:tr>
      <w:tr w:rsidR="00926592" w:rsidTr="00926592">
        <w:tc>
          <w:tcPr>
            <w:tcW w:w="568"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6592" w:rsidRDefault="00926592">
            <w:pPr>
              <w:tabs>
                <w:tab w:val="left" w:pos="1451"/>
                <w:tab w:val="left" w:pos="1734"/>
              </w:tabs>
              <w:spacing w:after="0"/>
              <w:ind w:right="-144"/>
              <w:jc w:val="center"/>
              <w:rPr>
                <w:rFonts w:ascii="Times New Roman" w:eastAsia="Calibri" w:hAnsi="Times New Roman" w:cs="Times New Roman"/>
                <w:lang w:eastAsia="ru-RU"/>
              </w:rPr>
            </w:pPr>
          </w:p>
        </w:tc>
      </w:tr>
      <w:tr w:rsidR="00926592" w:rsidTr="00926592">
        <w:tc>
          <w:tcPr>
            <w:tcW w:w="568"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6592" w:rsidRDefault="00926592">
            <w:pPr>
              <w:tabs>
                <w:tab w:val="left" w:pos="1451"/>
                <w:tab w:val="left" w:pos="1734"/>
              </w:tabs>
              <w:spacing w:after="0"/>
              <w:ind w:right="-144"/>
              <w:jc w:val="center"/>
              <w:rPr>
                <w:rFonts w:ascii="Times New Roman" w:eastAsia="Calibri" w:hAnsi="Times New Roman" w:cs="Times New Roman"/>
                <w:lang w:eastAsia="ru-RU"/>
              </w:rPr>
            </w:pPr>
          </w:p>
        </w:tc>
      </w:tr>
      <w:tr w:rsidR="00926592" w:rsidTr="00926592">
        <w:tc>
          <w:tcPr>
            <w:tcW w:w="568"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6592" w:rsidRDefault="00926592">
            <w:pPr>
              <w:tabs>
                <w:tab w:val="left" w:pos="1451"/>
                <w:tab w:val="left" w:pos="1734"/>
              </w:tabs>
              <w:spacing w:after="0"/>
              <w:ind w:right="-144"/>
              <w:jc w:val="center"/>
              <w:rPr>
                <w:rFonts w:ascii="Times New Roman" w:eastAsia="Calibri" w:hAnsi="Times New Roman" w:cs="Times New Roman"/>
                <w:lang w:eastAsia="ru-RU"/>
              </w:rPr>
            </w:pPr>
          </w:p>
        </w:tc>
      </w:tr>
      <w:tr w:rsidR="00926592" w:rsidTr="00926592">
        <w:tc>
          <w:tcPr>
            <w:tcW w:w="568"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6592" w:rsidRDefault="00926592">
            <w:pPr>
              <w:tabs>
                <w:tab w:val="left" w:pos="1451"/>
                <w:tab w:val="left" w:pos="1734"/>
              </w:tabs>
              <w:spacing w:after="0"/>
              <w:ind w:right="-144"/>
              <w:jc w:val="center"/>
              <w:rPr>
                <w:rFonts w:ascii="Times New Roman" w:eastAsia="Calibri" w:hAnsi="Times New Roman" w:cs="Times New Roman"/>
                <w:lang w:eastAsia="ru-RU"/>
              </w:rPr>
            </w:pPr>
          </w:p>
        </w:tc>
      </w:tr>
      <w:tr w:rsidR="00926592" w:rsidTr="00926592">
        <w:tc>
          <w:tcPr>
            <w:tcW w:w="568"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926592" w:rsidRDefault="00926592">
            <w:pPr>
              <w:spacing w:after="0"/>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6592" w:rsidRDefault="00926592">
            <w:pPr>
              <w:tabs>
                <w:tab w:val="left" w:pos="1451"/>
                <w:tab w:val="left" w:pos="1734"/>
              </w:tabs>
              <w:spacing w:after="0"/>
              <w:ind w:right="-144"/>
              <w:jc w:val="center"/>
              <w:rPr>
                <w:rFonts w:ascii="Times New Roman" w:eastAsia="Calibri" w:hAnsi="Times New Roman" w:cs="Times New Roman"/>
                <w:lang w:eastAsia="ru-RU"/>
              </w:rPr>
            </w:pPr>
          </w:p>
        </w:tc>
      </w:tr>
    </w:tbl>
    <w:p w:rsidR="00926592" w:rsidRDefault="00926592" w:rsidP="00926592">
      <w:pPr>
        <w:widowControl w:val="0"/>
        <w:autoSpaceDE w:val="0"/>
        <w:spacing w:after="0"/>
        <w:jc w:val="right"/>
        <w:rPr>
          <w:rFonts w:ascii="Times New Roman" w:eastAsia="Calibri" w:hAnsi="Times New Roman" w:cs="Times New Roman"/>
          <w:color w:val="000000"/>
          <w:sz w:val="26"/>
          <w:szCs w:val="26"/>
          <w:lang w:eastAsia="ru-RU"/>
        </w:rPr>
      </w:pPr>
    </w:p>
    <w:p w:rsidR="00926592" w:rsidRPr="00DE40B4" w:rsidRDefault="00926592" w:rsidP="00926592">
      <w:pPr>
        <w:shd w:val="clear" w:color="auto" w:fill="FFFFFF"/>
        <w:jc w:val="right"/>
        <w:rPr>
          <w:rFonts w:ascii="Times New Roman" w:eastAsia="Times New Roman" w:hAnsi="Times New Roman" w:cs="Times New Roman"/>
          <w:sz w:val="26"/>
          <w:szCs w:val="26"/>
          <w:lang w:eastAsia="ru-RU"/>
        </w:rPr>
      </w:pPr>
      <w:r w:rsidRPr="00DE40B4">
        <w:rPr>
          <w:rFonts w:ascii="Times New Roman" w:eastAsia="Times New Roman" w:hAnsi="Times New Roman" w:cs="Times New Roman"/>
          <w:sz w:val="26"/>
          <w:szCs w:val="26"/>
          <w:lang w:eastAsia="ru-RU"/>
        </w:rPr>
        <w:t>Приложение 2</w:t>
      </w:r>
    </w:p>
    <w:p w:rsidR="00926592" w:rsidRDefault="00926592" w:rsidP="00926592">
      <w:pPr>
        <w:shd w:val="clear" w:color="auto" w:fill="FFFFFF"/>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Требования к оформлению материалов по сортоиспытанию</w:t>
      </w:r>
    </w:p>
    <w:p w:rsidR="00926592" w:rsidRDefault="00926592" w:rsidP="00926592">
      <w:pPr>
        <w:shd w:val="clear" w:color="auto" w:fill="FFFFFF"/>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Опытническая работа должна содержать:</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титульный лист с указанием (сверху вниз) названия организации и объединения; темы работы; фамилии и имени (полностью) автора, класс;</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фамилии, имена и отчества (полностью) руководителя и консультанта (если имеются); год выполнения работы;</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оглавление, перечисляющее нижеупомянутые разделы;</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введение, где необходимо сформулировать проблематику; цель и задачи работы; обосновать ее актуальность; провести краткий обзор </w:t>
      </w:r>
      <w:proofErr w:type="gramStart"/>
      <w:r>
        <w:rPr>
          <w:rFonts w:ascii="Times New Roman" w:eastAsia="Times New Roman" w:hAnsi="Times New Roman" w:cs="Times New Roman"/>
          <w:sz w:val="26"/>
          <w:szCs w:val="26"/>
          <w:lang w:eastAsia="ru-RU"/>
        </w:rPr>
        <w:t>литературных  источников</w:t>
      </w:r>
      <w:proofErr w:type="gramEnd"/>
      <w:r>
        <w:rPr>
          <w:rFonts w:ascii="Times New Roman" w:eastAsia="Times New Roman" w:hAnsi="Times New Roman" w:cs="Times New Roman"/>
          <w:sz w:val="26"/>
          <w:szCs w:val="26"/>
          <w:lang w:eastAsia="ru-RU"/>
        </w:rPr>
        <w:t xml:space="preserve"> по проблеме исследования; указать место и сроки проведения опыта; дать характеристику климатических, почвенных, хозяйственных условий района и историю опытного участка.</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методику опыта (описание схемы опыта, техники наблюдений и учетов, которые использовались в ходе работы, агротехническое обоснование, статистическую и экономическую оценку результатов);</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прогнозируемые или полученные результаты опытов, их обсуждение. Желательно использование таблиц, диаграмм, графиков и т.п.;</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выводы (краткие ответы на вопросы, поставленные в задачах);</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заключение, где могут быть отмечены лица, помогавшие в выполнении работы, намечены дальнейшие перспективы работы;</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список использованной литературы,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Фактические и числовые данные, имеющие большой объем, а также рисунки, диаграммы, схемы, карты, фотографии и т.д. могут быть вынесены в конец работы (в приложения). Все приложения должны быть пронумерованы и озаглавлены, а в тексте работы должны быть сделаны ссылки на них.</w:t>
      </w:r>
    </w:p>
    <w:p w:rsidR="00926592" w:rsidRDefault="00926592" w:rsidP="00926592">
      <w:pPr>
        <w:pStyle w:val="a3"/>
        <w:numPr>
          <w:ilvl w:val="0"/>
          <w:numId w:val="16"/>
        </w:numPr>
        <w:shd w:val="clear" w:color="auto" w:fill="FFFFFF"/>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Фотоматериалы, отражающие агротехнические мероприятия, проводимые опытниками в ходе работы - обязательны, также приветствуются презентации (приложение 2) и публикации в СМИ и др.</w:t>
      </w:r>
    </w:p>
    <w:p w:rsidR="00926592" w:rsidRDefault="00926592" w:rsidP="00926592">
      <w:pPr>
        <w:shd w:val="clear" w:color="auto" w:fill="FFFFFF"/>
        <w:spacing w:after="0"/>
        <w:jc w:val="both"/>
        <w:rPr>
          <w:rFonts w:ascii="Times New Roman" w:eastAsia="Times New Roman" w:hAnsi="Times New Roman" w:cs="Times New Roman"/>
          <w:sz w:val="26"/>
          <w:szCs w:val="26"/>
          <w:lang w:eastAsia="ru-RU"/>
        </w:rPr>
      </w:pPr>
    </w:p>
    <w:p w:rsidR="00926592" w:rsidRPr="00DE40B4" w:rsidRDefault="00926592" w:rsidP="00926592">
      <w:pPr>
        <w:shd w:val="clear" w:color="auto" w:fill="FFFFFF"/>
        <w:spacing w:after="0" w:line="252" w:lineRule="auto"/>
        <w:jc w:val="right"/>
        <w:rPr>
          <w:rFonts w:ascii="Times New Roman" w:eastAsia="Calibri" w:hAnsi="Times New Roman" w:cs="Times New Roman"/>
          <w:sz w:val="26"/>
          <w:szCs w:val="26"/>
        </w:rPr>
      </w:pPr>
      <w:r w:rsidRPr="00DE40B4">
        <w:rPr>
          <w:rFonts w:ascii="Times New Roman" w:eastAsia="Calibri" w:hAnsi="Times New Roman" w:cs="Times New Roman"/>
          <w:sz w:val="26"/>
          <w:szCs w:val="26"/>
        </w:rPr>
        <w:t>Приложение 3</w:t>
      </w:r>
    </w:p>
    <w:p w:rsidR="00926592" w:rsidRDefault="00926592" w:rsidP="00926592">
      <w:pPr>
        <w:spacing w:after="0" w:line="252"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Критерии оценки направления «Юные </w:t>
      </w:r>
      <w:proofErr w:type="spellStart"/>
      <w:r>
        <w:rPr>
          <w:rFonts w:ascii="Times New Roman" w:eastAsia="Calibri" w:hAnsi="Times New Roman" w:cs="Times New Roman"/>
          <w:b/>
          <w:sz w:val="26"/>
          <w:szCs w:val="26"/>
        </w:rPr>
        <w:t>Тимирязевцы</w:t>
      </w:r>
      <w:proofErr w:type="spellEnd"/>
      <w:r>
        <w:rPr>
          <w:rFonts w:ascii="Times New Roman" w:eastAsia="Calibri"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72"/>
        <w:gridCol w:w="1772"/>
      </w:tblGrid>
      <w:tr w:rsidR="00926592" w:rsidTr="00926592">
        <w:trPr>
          <w:trHeight w:val="828"/>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Показатели</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Пределы оценки</w:t>
            </w:r>
          </w:p>
          <w:p w:rsidR="00926592" w:rsidRDefault="00926592">
            <w:pPr>
              <w:spacing w:after="0" w:line="240"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(в баллах)</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Оценка</w:t>
            </w:r>
          </w:p>
          <w:p w:rsidR="00926592" w:rsidRDefault="00926592">
            <w:pPr>
              <w:spacing w:after="0" w:line="240" w:lineRule="auto"/>
              <w:jc w:val="center"/>
              <w:rPr>
                <w:rFonts w:ascii="Times New Roman" w:eastAsia="Calibri" w:hAnsi="Times New Roman" w:cs="Times New Roman"/>
                <w:i/>
                <w:sz w:val="26"/>
                <w:szCs w:val="26"/>
              </w:rPr>
            </w:pPr>
            <w:r>
              <w:rPr>
                <w:rFonts w:ascii="Times New Roman" w:eastAsia="Calibri" w:hAnsi="Times New Roman" w:cs="Times New Roman"/>
                <w:b/>
                <w:sz w:val="26"/>
                <w:szCs w:val="26"/>
              </w:rPr>
              <w:t>работы</w:t>
            </w:r>
          </w:p>
          <w:p w:rsidR="00926592" w:rsidRDefault="0092659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i/>
                <w:sz w:val="26"/>
                <w:szCs w:val="26"/>
              </w:rPr>
              <w:t>(в баллах)</w:t>
            </w:r>
          </w:p>
        </w:tc>
      </w:tr>
      <w:tr w:rsidR="00926592" w:rsidTr="00926592">
        <w:trPr>
          <w:trHeight w:val="307"/>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Соответствие работы требованиям к её оформлению</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line="240" w:lineRule="auto"/>
              <w:jc w:val="center"/>
              <w:rPr>
                <w:rFonts w:ascii="Times New Roman" w:eastAsia="Calibri" w:hAnsi="Times New Roman" w:cs="Times New Roman"/>
                <w:b/>
                <w:sz w:val="26"/>
                <w:szCs w:val="26"/>
              </w:rPr>
            </w:pPr>
          </w:p>
        </w:tc>
      </w:tr>
      <w:tr w:rsidR="00926592" w:rsidTr="00926592">
        <w:trPr>
          <w:trHeight w:val="557"/>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color w:val="000000"/>
                <w:sz w:val="26"/>
                <w:szCs w:val="26"/>
              </w:rPr>
              <w:t>Уход за растениями, обоснованность агротехнических мероприятий и   наблюдений</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10,0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line="240" w:lineRule="auto"/>
              <w:jc w:val="center"/>
              <w:rPr>
                <w:rFonts w:ascii="Times New Roman" w:eastAsia="Calibri" w:hAnsi="Times New Roman" w:cs="Times New Roman"/>
                <w:b/>
                <w:sz w:val="26"/>
                <w:szCs w:val="26"/>
              </w:rPr>
            </w:pPr>
          </w:p>
        </w:tc>
      </w:tr>
      <w:tr w:rsidR="00926592" w:rsidTr="00926592">
        <w:trPr>
          <w:trHeight w:val="828"/>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hd w:val="clear" w:color="auto" w:fill="FFFFFF"/>
              <w:spacing w:before="25" w:after="0" w:line="240" w:lineRule="auto"/>
              <w:jc w:val="center"/>
              <w:rPr>
                <w:rFonts w:ascii="Times New Roman" w:eastAsia="Times New Roman" w:hAnsi="Times New Roman" w:cs="Times New Roman"/>
                <w:sz w:val="26"/>
                <w:szCs w:val="26"/>
              </w:rPr>
            </w:pPr>
            <w:r>
              <w:rPr>
                <w:rFonts w:ascii="Times New Roman" w:eastAsia="Calibri" w:hAnsi="Times New Roman" w:cs="Times New Roman"/>
                <w:color w:val="000000"/>
                <w:sz w:val="26"/>
                <w:szCs w:val="26"/>
              </w:rPr>
              <w:t>Использование инновационных технологий, направленных на повышение урожайности и качество продукции</w:t>
            </w:r>
            <w:r>
              <w:rPr>
                <w:rFonts w:ascii="Times New Roman" w:eastAsia="Calibri" w:hAnsi="Times New Roman" w:cs="Times New Roman"/>
                <w:color w:val="474747"/>
                <w:sz w:val="26"/>
                <w:szCs w:val="26"/>
              </w:rPr>
              <w:t xml:space="preserve"> </w:t>
            </w:r>
            <w:r>
              <w:rPr>
                <w:rFonts w:ascii="Times New Roman" w:eastAsia="Calibri" w:hAnsi="Times New Roman" w:cs="Times New Roman"/>
                <w:sz w:val="26"/>
                <w:szCs w:val="26"/>
              </w:rPr>
              <w:t xml:space="preserve">(предпосевная обработка семян, </w:t>
            </w:r>
            <w:r>
              <w:rPr>
                <w:rFonts w:ascii="Times New Roman" w:eastAsia="Calibri" w:hAnsi="Times New Roman" w:cs="Times New Roman"/>
                <w:sz w:val="26"/>
                <w:szCs w:val="26"/>
                <w:shd w:val="clear" w:color="auto" w:fill="FFFFFF"/>
              </w:rPr>
              <w:t>светодиодное</w:t>
            </w:r>
            <w:r>
              <w:rPr>
                <w:rFonts w:ascii="Times New Roman" w:eastAsia="Calibri" w:hAnsi="Times New Roman" w:cs="Times New Roman"/>
                <w:b/>
                <w:bCs/>
                <w:color w:val="333333"/>
                <w:sz w:val="26"/>
                <w:szCs w:val="26"/>
                <w:shd w:val="clear" w:color="auto" w:fill="FFFFFF"/>
              </w:rPr>
              <w:t xml:space="preserve"> </w:t>
            </w:r>
            <w:r>
              <w:rPr>
                <w:rFonts w:ascii="Times New Roman" w:eastAsia="Times New Roman" w:hAnsi="Times New Roman" w:cs="Times New Roman"/>
                <w:sz w:val="26"/>
                <w:szCs w:val="26"/>
              </w:rPr>
              <w:t>освещение, применение регуляторов роста   и др.)</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after="0" w:line="240" w:lineRule="auto"/>
              <w:jc w:val="center"/>
              <w:rPr>
                <w:rFonts w:ascii="Times New Roman" w:eastAsia="Calibri" w:hAnsi="Times New Roman" w:cs="Times New Roman"/>
                <w:b/>
                <w:sz w:val="26"/>
                <w:szCs w:val="26"/>
              </w:rPr>
            </w:pPr>
          </w:p>
        </w:tc>
      </w:tr>
      <w:tr w:rsidR="00926592" w:rsidTr="00926592">
        <w:trPr>
          <w:trHeight w:val="589"/>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b/>
                <w:sz w:val="26"/>
                <w:szCs w:val="26"/>
              </w:rPr>
            </w:pPr>
            <w:r>
              <w:rPr>
                <w:rFonts w:ascii="Times New Roman" w:eastAsia="Times New Roman" w:hAnsi="Times New Roman" w:cs="Times New Roman"/>
                <w:sz w:val="26"/>
                <w:szCs w:val="26"/>
              </w:rPr>
              <w:t>Степень самостоятельности участия в реализации работы</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10,0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after="0" w:line="240" w:lineRule="auto"/>
              <w:jc w:val="center"/>
              <w:rPr>
                <w:rFonts w:ascii="Times New Roman" w:eastAsia="Calibri" w:hAnsi="Times New Roman" w:cs="Times New Roman"/>
                <w:b/>
                <w:sz w:val="26"/>
                <w:szCs w:val="26"/>
              </w:rPr>
            </w:pPr>
          </w:p>
        </w:tc>
      </w:tr>
      <w:tr w:rsidR="00926592" w:rsidTr="00926592">
        <w:trPr>
          <w:trHeight w:val="640"/>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оформления,</w:t>
            </w:r>
            <w:r>
              <w:rPr>
                <w:rFonts w:ascii="Times New Roman" w:eastAsia="Calibri" w:hAnsi="Times New Roman" w:cs="Times New Roman"/>
                <w:color w:val="000000"/>
                <w:sz w:val="26"/>
                <w:szCs w:val="26"/>
              </w:rPr>
              <w:t xml:space="preserve"> полнота представленного материала</w:t>
            </w:r>
            <w:r>
              <w:rPr>
                <w:rFonts w:ascii="Times New Roman" w:eastAsia="Times New Roman" w:hAnsi="Times New Roman" w:cs="Times New Roman"/>
                <w:sz w:val="26"/>
                <w:szCs w:val="26"/>
              </w:rPr>
              <w:t xml:space="preserve">, оригинальность и наглядность работы (презентация, </w:t>
            </w:r>
            <w:r>
              <w:rPr>
                <w:rFonts w:ascii="Times New Roman" w:eastAsia="Calibri" w:hAnsi="Times New Roman" w:cs="Times New Roman"/>
                <w:sz w:val="26"/>
                <w:szCs w:val="26"/>
              </w:rPr>
              <w:t>наличие фотоматериалов)</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15,0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after="0" w:line="240" w:lineRule="auto"/>
              <w:jc w:val="center"/>
              <w:rPr>
                <w:rFonts w:ascii="Times New Roman" w:eastAsia="Calibri" w:hAnsi="Times New Roman" w:cs="Times New Roman"/>
                <w:b/>
                <w:sz w:val="26"/>
                <w:szCs w:val="26"/>
              </w:rPr>
            </w:pPr>
          </w:p>
        </w:tc>
      </w:tr>
      <w:tr w:rsidR="00926592" w:rsidTr="00926592">
        <w:trPr>
          <w:trHeight w:val="559"/>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Информационное сопровождение работы</w:t>
            </w:r>
            <w:r>
              <w:rPr>
                <w:rFonts w:ascii="Times New Roman" w:eastAsia="Calibri" w:hAnsi="Times New Roman" w:cs="Times New Roman"/>
                <w:sz w:val="26"/>
                <w:szCs w:val="26"/>
              </w:rPr>
              <w:t xml:space="preserve"> реклама, освещение в местных СМИ</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after="0" w:line="240" w:lineRule="auto"/>
              <w:jc w:val="center"/>
              <w:rPr>
                <w:rFonts w:ascii="Times New Roman" w:eastAsia="Calibri" w:hAnsi="Times New Roman" w:cs="Times New Roman"/>
                <w:b/>
                <w:sz w:val="26"/>
                <w:szCs w:val="26"/>
              </w:rPr>
            </w:pPr>
          </w:p>
        </w:tc>
      </w:tr>
      <w:tr w:rsidR="00926592" w:rsidTr="00926592">
        <w:trPr>
          <w:trHeight w:val="287"/>
        </w:trPr>
        <w:tc>
          <w:tcPr>
            <w:tcW w:w="5778" w:type="dxa"/>
            <w:tcBorders>
              <w:top w:val="single" w:sz="4" w:space="0" w:color="auto"/>
              <w:left w:val="single" w:sz="4" w:space="0" w:color="auto"/>
              <w:bottom w:val="single" w:sz="4" w:space="0" w:color="auto"/>
              <w:right w:val="single" w:sz="4" w:space="0" w:color="auto"/>
            </w:tcBorders>
            <w:hideMark/>
          </w:tcPr>
          <w:p w:rsidR="00926592" w:rsidRDefault="00926592">
            <w:pPr>
              <w:shd w:val="clear" w:color="auto" w:fill="FFFFFF"/>
              <w:tabs>
                <w:tab w:val="left" w:pos="993"/>
              </w:tabs>
              <w:spacing w:after="0" w:line="240" w:lineRule="auto"/>
              <w:ind w:right="219"/>
              <w:jc w:val="center"/>
              <w:rPr>
                <w:rFonts w:ascii="Times New Roman" w:eastAsia="Calibri" w:hAnsi="Times New Roman" w:cs="Times New Roman"/>
                <w:sz w:val="26"/>
                <w:szCs w:val="26"/>
              </w:rPr>
            </w:pPr>
            <w:r>
              <w:rPr>
                <w:rFonts w:ascii="Times New Roman" w:eastAsia="Calibri" w:hAnsi="Times New Roman" w:cs="Times New Roman"/>
                <w:spacing w:val="-6"/>
                <w:sz w:val="26"/>
                <w:szCs w:val="26"/>
              </w:rPr>
              <w:t>Максимальная оценка</w:t>
            </w:r>
          </w:p>
        </w:tc>
        <w:tc>
          <w:tcPr>
            <w:tcW w:w="1772" w:type="dxa"/>
            <w:tcBorders>
              <w:top w:val="single" w:sz="4" w:space="0" w:color="auto"/>
              <w:left w:val="single" w:sz="4" w:space="0" w:color="auto"/>
              <w:bottom w:val="single" w:sz="4" w:space="0" w:color="auto"/>
              <w:right w:val="single" w:sz="4" w:space="0" w:color="auto"/>
            </w:tcBorders>
            <w:hideMark/>
          </w:tcPr>
          <w:p w:rsidR="00926592" w:rsidRDefault="0092659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50,0</w:t>
            </w:r>
          </w:p>
        </w:tc>
        <w:tc>
          <w:tcPr>
            <w:tcW w:w="1772" w:type="dxa"/>
            <w:tcBorders>
              <w:top w:val="single" w:sz="4" w:space="0" w:color="auto"/>
              <w:left w:val="single" w:sz="4" w:space="0" w:color="auto"/>
              <w:bottom w:val="single" w:sz="4" w:space="0" w:color="auto"/>
              <w:right w:val="single" w:sz="4" w:space="0" w:color="auto"/>
            </w:tcBorders>
          </w:tcPr>
          <w:p w:rsidR="00926592" w:rsidRDefault="00926592">
            <w:pPr>
              <w:spacing w:after="0" w:line="240" w:lineRule="auto"/>
              <w:jc w:val="center"/>
              <w:rPr>
                <w:rFonts w:ascii="Times New Roman" w:eastAsia="Calibri" w:hAnsi="Times New Roman" w:cs="Times New Roman"/>
                <w:sz w:val="26"/>
                <w:szCs w:val="26"/>
              </w:rPr>
            </w:pPr>
          </w:p>
        </w:tc>
      </w:tr>
    </w:tbl>
    <w:p w:rsidR="00926592" w:rsidRDefault="00926592" w:rsidP="00926592">
      <w:pPr>
        <w:spacing w:line="252" w:lineRule="auto"/>
        <w:rPr>
          <w:rFonts w:ascii="Times New Roman" w:eastAsia="Calibri" w:hAnsi="Times New Roman" w:cs="Times New Roman"/>
          <w:sz w:val="26"/>
          <w:szCs w:val="26"/>
        </w:rPr>
      </w:pPr>
    </w:p>
    <w:p w:rsidR="00926592" w:rsidRPr="00DE40B4" w:rsidRDefault="00926592" w:rsidP="00926592">
      <w:pPr>
        <w:shd w:val="clear" w:color="auto" w:fill="FFFFFF"/>
        <w:spacing w:after="0"/>
        <w:jc w:val="right"/>
        <w:rPr>
          <w:rFonts w:ascii="Times New Roman" w:eastAsia="Times New Roman" w:hAnsi="Times New Roman" w:cs="Times New Roman"/>
          <w:sz w:val="26"/>
          <w:szCs w:val="26"/>
          <w:lang w:eastAsia="ru-RU"/>
        </w:rPr>
      </w:pPr>
      <w:r w:rsidRPr="00DE40B4">
        <w:rPr>
          <w:rFonts w:ascii="Times New Roman" w:eastAsia="Times New Roman" w:hAnsi="Times New Roman" w:cs="Times New Roman"/>
          <w:sz w:val="26"/>
          <w:szCs w:val="26"/>
          <w:lang w:eastAsia="ru-RU"/>
        </w:rPr>
        <w:t>Приложение 4</w:t>
      </w:r>
    </w:p>
    <w:p w:rsidR="00926592" w:rsidRDefault="00926592" w:rsidP="00926592">
      <w:pPr>
        <w:shd w:val="clear" w:color="auto" w:fill="FFFFFF"/>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Критерии оценки направления «Сортоиспытание сортов и гибридов»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3"/>
      </w:tblGrid>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Показатели</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Пределы оценки</w:t>
            </w:r>
          </w:p>
          <w:p w:rsidR="00926592" w:rsidRDefault="00926592">
            <w:pPr>
              <w:spacing w:after="0"/>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баллах</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материалов задания требованиям к ее оформлению</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Актуальность и обоснование выбора темы (номинации)</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Постановка цели и задач, их соответствие содержанию материалов задания</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Теоретическая проработка литературных данных по теме опыта (глубина проработанности и осмысления материала, информационные источники)</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Целостность применения методики опыта, полнота ее изложения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Точность и достоверность результатов испытаний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Качество и наглядность представления результатов, наличие фотоматериалов, презентаций по выполнению задания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Анализ и обсуждение результатов выполненного задания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9,0</w:t>
            </w:r>
          </w:p>
        </w:tc>
      </w:tr>
      <w:tr w:rsidR="00926592" w:rsidTr="00926592">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Практическая значимость выполненного задания для региона, реклама, освещение в местных СМИ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r>
      <w:tr w:rsidR="00926592" w:rsidTr="00926592">
        <w:trPr>
          <w:trHeight w:val="224"/>
        </w:trPr>
        <w:tc>
          <w:tcPr>
            <w:tcW w:w="7196" w:type="dxa"/>
            <w:tcBorders>
              <w:top w:val="single" w:sz="4" w:space="0" w:color="auto"/>
              <w:left w:val="single" w:sz="4" w:space="0" w:color="auto"/>
              <w:bottom w:val="single" w:sz="4" w:space="0" w:color="auto"/>
              <w:right w:val="single" w:sz="4" w:space="0" w:color="auto"/>
            </w:tcBorders>
            <w:hideMark/>
          </w:tcPr>
          <w:p w:rsidR="00926592" w:rsidRDefault="00926592">
            <w:pPr>
              <w:shd w:val="clear" w:color="auto" w:fill="FFFFFF"/>
              <w:tabs>
                <w:tab w:val="left" w:pos="993"/>
              </w:tabs>
              <w:spacing w:after="0"/>
              <w:ind w:right="219"/>
              <w:rPr>
                <w:rFonts w:ascii="Times New Roman" w:eastAsia="Times New Roman" w:hAnsi="Times New Roman" w:cs="Times New Roman"/>
                <w:sz w:val="26"/>
                <w:szCs w:val="26"/>
                <w:lang w:eastAsia="ru-RU"/>
              </w:rPr>
            </w:pPr>
            <w:r>
              <w:rPr>
                <w:rFonts w:ascii="Times New Roman" w:eastAsia="Times New Roman" w:hAnsi="Times New Roman" w:cs="Times New Roman"/>
                <w:spacing w:val="-6"/>
                <w:sz w:val="26"/>
                <w:szCs w:val="26"/>
                <w:lang w:eastAsia="ru-RU"/>
              </w:rPr>
              <w:t xml:space="preserve">Максимальная оценка  </w:t>
            </w:r>
          </w:p>
        </w:tc>
        <w:tc>
          <w:tcPr>
            <w:tcW w:w="2013" w:type="dxa"/>
            <w:tcBorders>
              <w:top w:val="single" w:sz="4" w:space="0" w:color="auto"/>
              <w:left w:val="single" w:sz="4" w:space="0" w:color="auto"/>
              <w:bottom w:val="single" w:sz="4" w:space="0" w:color="auto"/>
              <w:right w:val="single" w:sz="4" w:space="0" w:color="auto"/>
            </w:tcBorders>
            <w:hideMark/>
          </w:tcPr>
          <w:p w:rsidR="00926592" w:rsidRDefault="0092659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w:t>
            </w:r>
          </w:p>
        </w:tc>
      </w:tr>
    </w:tbl>
    <w:p w:rsidR="00DE40B4" w:rsidRDefault="00DE40B4" w:rsidP="00926592">
      <w:pPr>
        <w:rPr>
          <w:rFonts w:ascii="Times New Roman" w:eastAsia="Times New Roman" w:hAnsi="Times New Roman" w:cs="Times New Roman"/>
          <w:i/>
          <w:sz w:val="26"/>
          <w:szCs w:val="26"/>
          <w:lang w:eastAsia="ru-RU"/>
        </w:rPr>
      </w:pPr>
    </w:p>
    <w:p w:rsidR="00926592" w:rsidRDefault="00926592" w:rsidP="00926592">
      <w:pPr>
        <w:shd w:val="clear" w:color="auto" w:fill="FFFFFF"/>
        <w:tabs>
          <w:tab w:val="left" w:pos="0"/>
        </w:tabs>
        <w:spacing w:after="0" w:line="240" w:lineRule="auto"/>
        <w:rPr>
          <w:rFonts w:ascii="Times New Roman" w:eastAsia="Times New Roman" w:hAnsi="Times New Roman" w:cs="Times New Roman"/>
          <w:i/>
          <w:sz w:val="26"/>
          <w:szCs w:val="26"/>
          <w:lang w:eastAsia="ru-RU"/>
        </w:rPr>
      </w:pPr>
    </w:p>
    <w:p w:rsidR="00926592" w:rsidRPr="00DE40B4" w:rsidRDefault="00926592" w:rsidP="00926592">
      <w:pPr>
        <w:shd w:val="clear" w:color="auto" w:fill="FFFFFF"/>
        <w:tabs>
          <w:tab w:val="left" w:pos="0"/>
        </w:tabs>
        <w:spacing w:after="0" w:line="240" w:lineRule="auto"/>
        <w:ind w:firstLine="567"/>
        <w:jc w:val="right"/>
        <w:rPr>
          <w:rFonts w:ascii="Times New Roman" w:eastAsia="Times New Roman" w:hAnsi="Times New Roman" w:cs="Times New Roman"/>
          <w:sz w:val="26"/>
          <w:szCs w:val="26"/>
          <w:lang w:eastAsia="ru-RU"/>
        </w:rPr>
      </w:pPr>
      <w:r w:rsidRPr="00DE40B4">
        <w:rPr>
          <w:rFonts w:ascii="Times New Roman" w:eastAsia="Times New Roman" w:hAnsi="Times New Roman" w:cs="Times New Roman"/>
          <w:sz w:val="26"/>
          <w:szCs w:val="26"/>
          <w:lang w:eastAsia="ru-RU"/>
        </w:rPr>
        <w:t>Приложение 5</w:t>
      </w:r>
    </w:p>
    <w:p w:rsidR="00926592" w:rsidRDefault="00926592" w:rsidP="00926592">
      <w:pPr>
        <w:shd w:val="clear" w:color="auto" w:fill="FFFFFF"/>
        <w:tabs>
          <w:tab w:val="left" w:pos="0"/>
        </w:tabs>
        <w:spacing w:before="120" w:after="12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Критерии оценки конкурсных материалов исследовательских работ Юннатов</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u w:val="single"/>
          <w:lang w:eastAsia="ru-RU"/>
        </w:rPr>
        <w:t xml:space="preserve"> Опытно-исследовательская работа:</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работы требованиям к ее оформлению;</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актуальность выбранной темы и ее обоснование;</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постановка цели и задач, их соответствие содержанию работы;</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теоретическая проработка темы опыта или исследования (глубина проработанности и осмысления материала, использование литературы);</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обоснованность применения методики опыта или исследования, полнота ее изложения; </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полнота и достоверность собранного и представленного материала;</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качество представления, наглядность результатов опыта или исследования;</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анализ и обсуждение результатов, обоснованность и значимость выводов;</w:t>
      </w:r>
    </w:p>
    <w:p w:rsidR="00926592" w:rsidRDefault="00926592" w:rsidP="00926592">
      <w:pPr>
        <w:pStyle w:val="a3"/>
        <w:numPr>
          <w:ilvl w:val="0"/>
          <w:numId w:val="17"/>
        </w:numPr>
        <w:tabs>
          <w:tab w:val="left" w:pos="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научное, практическое, образовательное значение проведенной исследовательской работы</w:t>
      </w:r>
    </w:p>
    <w:p w:rsidR="00926592" w:rsidRDefault="00926592" w:rsidP="00926592">
      <w:pPr>
        <w:tabs>
          <w:tab w:val="left" w:pos="0"/>
        </w:tabs>
        <w:spacing w:after="0"/>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u w:val="single"/>
          <w:lang w:eastAsia="ru-RU"/>
        </w:rPr>
        <w:t xml:space="preserve">Практический проект </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проекта требованиям к его оформлению;</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актуальность и новизна проекта;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организационных механизмов реализации проекта;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бизнес-плана;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объём работы и количество предлагаемых решений;</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степень самостоятельности участия в реализации проекта;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практическая значимость реализации проекта;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качество оформления и наглядность проекта;</w:t>
      </w:r>
    </w:p>
    <w:p w:rsidR="00926592" w:rsidRDefault="00926592" w:rsidP="00926592">
      <w:pPr>
        <w:pStyle w:val="a3"/>
        <w:numPr>
          <w:ilvl w:val="0"/>
          <w:numId w:val="18"/>
        </w:numPr>
        <w:tabs>
          <w:tab w:val="left" w:pos="284"/>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информационное сопровождение проекта.</w:t>
      </w:r>
    </w:p>
    <w:p w:rsidR="00926592" w:rsidRDefault="00926592" w:rsidP="00926592">
      <w:pPr>
        <w:tabs>
          <w:tab w:val="left" w:pos="0"/>
        </w:tabs>
        <w:spacing w:after="0"/>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u w:val="single"/>
          <w:lang w:eastAsia="ru-RU"/>
        </w:rPr>
        <w:t xml:space="preserve"> Описание опыта работы:</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актуальность и новизна представленной практики;</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материально-техническое обеспечение;</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работы, организация образовательной деятельности;</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разнообразие направлений и форм работы;</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систематичность проводимой работы;</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программно-методическое обеспечение содержания деятельности и его практическая значимость;</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результативность, успешность в профессиональном самоопределении учащихся;</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перспективы развития;</w:t>
      </w:r>
    </w:p>
    <w:p w:rsidR="00926592" w:rsidRDefault="00926592" w:rsidP="00926592">
      <w:pPr>
        <w:pStyle w:val="a3"/>
        <w:numPr>
          <w:ilvl w:val="0"/>
          <w:numId w:val="19"/>
        </w:num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качество оформления представленных материалов и его информативности.</w:t>
      </w:r>
    </w:p>
    <w:p w:rsidR="00926592" w:rsidRDefault="00926592" w:rsidP="00926592">
      <w:pPr>
        <w:widowControl w:val="0"/>
        <w:autoSpaceDE w:val="0"/>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926592" w:rsidRPr="00DE40B4" w:rsidRDefault="00926592" w:rsidP="00926592">
      <w:pPr>
        <w:shd w:val="clear" w:color="auto" w:fill="FFFFFF"/>
        <w:tabs>
          <w:tab w:val="left" w:pos="0"/>
          <w:tab w:val="left" w:pos="900"/>
        </w:tabs>
        <w:spacing w:after="0" w:line="240" w:lineRule="auto"/>
        <w:ind w:firstLine="567"/>
        <w:jc w:val="right"/>
        <w:rPr>
          <w:rFonts w:ascii="Times New Roman" w:eastAsia="Times New Roman" w:hAnsi="Times New Roman" w:cs="Times New Roman"/>
          <w:sz w:val="26"/>
          <w:szCs w:val="26"/>
          <w:lang w:eastAsia="ru-RU"/>
        </w:rPr>
      </w:pPr>
      <w:r w:rsidRPr="00DE40B4">
        <w:rPr>
          <w:rFonts w:ascii="Times New Roman" w:eastAsia="Times New Roman" w:hAnsi="Times New Roman" w:cs="Times New Roman"/>
          <w:sz w:val="26"/>
          <w:szCs w:val="26"/>
          <w:lang w:eastAsia="ru-RU"/>
        </w:rPr>
        <w:t>Приложение 6</w:t>
      </w:r>
    </w:p>
    <w:p w:rsidR="00926592" w:rsidRDefault="00926592" w:rsidP="00926592">
      <w:pPr>
        <w:shd w:val="clear" w:color="auto" w:fill="FFFFFF"/>
        <w:tabs>
          <w:tab w:val="left" w:pos="0"/>
          <w:tab w:val="left" w:pos="900"/>
        </w:tabs>
        <w:spacing w:before="120" w:after="12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Требования к оформлению конкурсных материалов исследовательских работ Юннатов</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Опытно-исследовательская работа должна содержать:</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титульный лист</w:t>
      </w:r>
      <w:r>
        <w:rPr>
          <w:rFonts w:ascii="Times New Roman" w:eastAsia="Times New Roman" w:hAnsi="Times New Roman" w:cs="Times New Roman"/>
          <w:sz w:val="26"/>
          <w:szCs w:val="26"/>
          <w:lang w:eastAsia="ru-RU"/>
        </w:rPr>
        <w:t xml:space="preserve"> с указанием (сверху вниз) названия организации и объединения; темы работы; фамилии и имени (полностью) автора, класс; фамилии, имена и отчества (полностью) руководителя и консультанта (если имеются); год выполнения работы;</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оглавление</w:t>
      </w:r>
      <w:r>
        <w:rPr>
          <w:rFonts w:ascii="Times New Roman" w:eastAsia="Times New Roman" w:hAnsi="Times New Roman" w:cs="Times New Roman"/>
          <w:sz w:val="26"/>
          <w:szCs w:val="26"/>
          <w:lang w:eastAsia="ru-RU"/>
        </w:rPr>
        <w:t>;</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введение</w:t>
      </w:r>
      <w:r>
        <w:rPr>
          <w:rFonts w:ascii="Times New Roman" w:eastAsia="Times New Roman" w:hAnsi="Times New Roman" w:cs="Times New Roman"/>
          <w:sz w:val="26"/>
          <w:szCs w:val="26"/>
          <w:lang w:eastAsia="ru-RU"/>
        </w:rPr>
        <w:t>, где необходимо сформулировать проблематику; цель и задачи работы; обосновать ее актуальность; провести краткий обзор литературных источников по проблеме исследования; указать место и сроки проведения опыта; дать характеристику климатических, почвенных, хозяйственных условий района и историю опытного участка;</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методику опыта</w:t>
      </w:r>
      <w:r>
        <w:rPr>
          <w:rFonts w:ascii="Times New Roman" w:eastAsia="Times New Roman" w:hAnsi="Times New Roman" w:cs="Times New Roman"/>
          <w:sz w:val="26"/>
          <w:szCs w:val="26"/>
          <w:lang w:eastAsia="ru-RU"/>
        </w:rPr>
        <w:t xml:space="preserve"> (описание схемы опыта, техники наблюдений и учетов, которые использовались в ходе работы, агротехническое обоснование, статистическую и экономическую оценку результатов);</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прогнозируемые или полученные результаты опытов</w:t>
      </w:r>
      <w:r>
        <w:rPr>
          <w:rFonts w:ascii="Times New Roman" w:eastAsia="Times New Roman" w:hAnsi="Times New Roman" w:cs="Times New Roman"/>
          <w:sz w:val="26"/>
          <w:szCs w:val="26"/>
          <w:lang w:eastAsia="ru-RU"/>
        </w:rPr>
        <w:t>. Желательно использование таблиц, диаграмм, графиков и т.п.;</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выводы</w:t>
      </w:r>
      <w:r>
        <w:rPr>
          <w:rFonts w:ascii="Times New Roman" w:eastAsia="Times New Roman" w:hAnsi="Times New Roman" w:cs="Times New Roman"/>
          <w:sz w:val="26"/>
          <w:szCs w:val="26"/>
          <w:lang w:eastAsia="ru-RU"/>
        </w:rPr>
        <w:t xml:space="preserve"> (краткие ответы на вопросы, поставленные в задачах);</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заключение</w:t>
      </w: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где могут быть отмечены лица, помогавшие в выполнении работы, намечены дальнейшие перспективы работы;</w:t>
      </w:r>
    </w:p>
    <w:p w:rsidR="00926592" w:rsidRDefault="00926592" w:rsidP="00926592">
      <w:pPr>
        <w:pStyle w:val="a3"/>
        <w:numPr>
          <w:ilvl w:val="0"/>
          <w:numId w:val="20"/>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список использованной литературы</w:t>
      </w:r>
      <w:r>
        <w:rPr>
          <w:rFonts w:ascii="Times New Roman" w:eastAsia="Times New Roman" w:hAnsi="Times New Roman" w:cs="Times New Roman"/>
          <w:sz w:val="26"/>
          <w:szCs w:val="26"/>
          <w:lang w:eastAsia="ru-RU"/>
        </w:rPr>
        <w:t>,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926592" w:rsidRDefault="00926592" w:rsidP="00926592">
      <w:pPr>
        <w:tabs>
          <w:tab w:val="left"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Фактические и числовые данные, имеющие большой объем, а также рисунки, диаграммы, схемы, карты, фотографии и т.д. могут быть вынесены в конец работы – в приложения. Все приложения должны быть пронумерованы и озаглавлены, а в тексте работы должны быть сделаны ссылки на них. Картографический материал должен иметь условные обозначения, масштаб. Объем работы не ограничен.</w:t>
      </w:r>
    </w:p>
    <w:p w:rsidR="00926592" w:rsidRDefault="00926592" w:rsidP="00926592">
      <w:pPr>
        <w:tabs>
          <w:tab w:val="left" w:pos="0"/>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Практический проект включает в себя:</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титульный лист</w:t>
      </w:r>
      <w:r>
        <w:rPr>
          <w:rFonts w:ascii="Times New Roman" w:eastAsia="Times New Roman" w:hAnsi="Times New Roman" w:cs="Times New Roman"/>
          <w:sz w:val="26"/>
          <w:szCs w:val="26"/>
          <w:lang w:eastAsia="ru-RU"/>
        </w:rPr>
        <w:t xml:space="preserve"> с указанием названия образовательной организации и объединения; название работы; фамилии и имени (полностью) автора(-</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класс; фамилии, имена и отчества (полностью) руководителя и консультанта (если имеются); год выполнения работы;</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оглавление</w:t>
      </w:r>
      <w:r>
        <w:rPr>
          <w:rFonts w:ascii="Times New Roman" w:eastAsia="Times New Roman" w:hAnsi="Times New Roman" w:cs="Times New Roman"/>
          <w:sz w:val="26"/>
          <w:szCs w:val="26"/>
          <w:lang w:eastAsia="ru-RU"/>
        </w:rPr>
        <w:t>, перечисляющее разделы;</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введение</w:t>
      </w:r>
      <w:r>
        <w:rPr>
          <w:rFonts w:ascii="Times New Roman" w:eastAsia="Times New Roman" w:hAnsi="Times New Roman" w:cs="Times New Roman"/>
          <w:sz w:val="26"/>
          <w:szCs w:val="26"/>
          <w:lang w:eastAsia="ru-RU"/>
        </w:rPr>
        <w:t>, где необходимо указать проблему, которую решает проект; обосновать ее актуальность, цель и задачи работы;</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механизмы и этапы его реализации</w:t>
      </w:r>
      <w:r>
        <w:rPr>
          <w:rFonts w:ascii="Times New Roman" w:eastAsia="Times New Roman" w:hAnsi="Times New Roman" w:cs="Times New Roman"/>
          <w:sz w:val="26"/>
          <w:szCs w:val="26"/>
          <w:lang w:eastAsia="ru-RU"/>
        </w:rPr>
        <w:t>;</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результаты по его реализации;</w:t>
      </w:r>
    </w:p>
    <w:p w:rsidR="00926592" w:rsidRDefault="00926592" w:rsidP="00926592">
      <w:pPr>
        <w:pStyle w:val="a3"/>
        <w:numPr>
          <w:ilvl w:val="0"/>
          <w:numId w:val="21"/>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практическая значимость</w:t>
      </w:r>
      <w:r>
        <w:rPr>
          <w:rFonts w:ascii="Times New Roman" w:eastAsia="Times New Roman" w:hAnsi="Times New Roman" w:cs="Times New Roman"/>
          <w:sz w:val="26"/>
          <w:szCs w:val="26"/>
          <w:lang w:eastAsia="ru-RU"/>
        </w:rPr>
        <w:t>.</w:t>
      </w:r>
    </w:p>
    <w:p w:rsidR="00926592" w:rsidRDefault="00926592" w:rsidP="00926592">
      <w:pPr>
        <w:tabs>
          <w:tab w:val="left"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Желательно иметь в приложении наглядный материал, раскрывающий содержание всех этапов реализации проекта. </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Описание лучшей практики:</w:t>
      </w:r>
    </w:p>
    <w:p w:rsidR="00926592" w:rsidRDefault="00926592" w:rsidP="00926592">
      <w:pPr>
        <w:pStyle w:val="a3"/>
        <w:numPr>
          <w:ilvl w:val="0"/>
          <w:numId w:val="22"/>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титульный лист</w:t>
      </w:r>
      <w:r>
        <w:rPr>
          <w:rFonts w:ascii="Times New Roman" w:eastAsia="Times New Roman" w:hAnsi="Times New Roman" w:cs="Times New Roman"/>
          <w:sz w:val="26"/>
          <w:szCs w:val="26"/>
          <w:lang w:eastAsia="ru-RU"/>
        </w:rPr>
        <w:t xml:space="preserve"> с указанием названия образовательной организации и объединения; название работы; фамилии и имени (полностью) автора(-</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класс; фамилии, имена и отчества (полностью) руководителя и консультанта (если имеются); год выполнения работы;</w:t>
      </w:r>
    </w:p>
    <w:p w:rsidR="00926592" w:rsidRDefault="00926592" w:rsidP="00926592">
      <w:pPr>
        <w:pStyle w:val="a3"/>
        <w:numPr>
          <w:ilvl w:val="0"/>
          <w:numId w:val="22"/>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содержание </w:t>
      </w:r>
      <w:r>
        <w:rPr>
          <w:rFonts w:ascii="Times New Roman" w:eastAsia="Times New Roman" w:hAnsi="Times New Roman" w:cs="Times New Roman"/>
          <w:sz w:val="26"/>
          <w:szCs w:val="26"/>
          <w:lang w:eastAsia="ru-RU"/>
        </w:rPr>
        <w:t>включает в себя следующее: актуальность вопроса; характеристика условий, в которых создавался опыт; описание, анализ того нового, оригинального, что есть в практике создателя опыта (показать в динамике); изложение достигнутых результатов и перспективы на дальнейшую работу; наличие и степень вовлеченности партнерских организаций в реализацию представленной практики.</w:t>
      </w:r>
    </w:p>
    <w:p w:rsidR="00926592" w:rsidRDefault="00926592" w:rsidP="00926592">
      <w:pPr>
        <w:pStyle w:val="a3"/>
        <w:numPr>
          <w:ilvl w:val="0"/>
          <w:numId w:val="22"/>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приложением могут быть: </w:t>
      </w:r>
      <w:r>
        <w:rPr>
          <w:rFonts w:ascii="Times New Roman" w:eastAsia="Times New Roman" w:hAnsi="Times New Roman" w:cs="Times New Roman"/>
          <w:sz w:val="26"/>
          <w:szCs w:val="26"/>
          <w:lang w:eastAsia="ru-RU"/>
        </w:rPr>
        <w:t>информационно-методический материал для тиражирования представленной практики среди образовательных организаций России; методические наглядные пособия, дидактический, игровой материалы; разработки мероприятий; сообщения об инновационных формах и методах агроэкологического образования и т.п.</w:t>
      </w:r>
    </w:p>
    <w:p w:rsidR="00926592" w:rsidRDefault="00926592" w:rsidP="00926592">
      <w:pPr>
        <w:pStyle w:val="a3"/>
        <w:numPr>
          <w:ilvl w:val="0"/>
          <w:numId w:val="22"/>
        </w:numPr>
        <w:tabs>
          <w:tab w:val="left"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Материалы приложения могут быть оформлены в любой произвольной форме, удобной для исполнителя.</w:t>
      </w:r>
    </w:p>
    <w:p w:rsidR="00926592" w:rsidRDefault="00926592" w:rsidP="00926592">
      <w:pPr>
        <w:tabs>
          <w:tab w:val="left" w:pos="-284"/>
          <w:tab w:val="left" w:pos="0"/>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 Все текстовые материалы должны быть написаны на русском языке, набраны на компьютере. Формат листа А4. Работа должна быть размещена в отдельной папке, не допускающей выпадения материалов.</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Каждая конкурсная работа должна сопровождаться отдельной анкетой-заявкой (приложение 4)</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Демонстрационные материалы не высылаются и оргкомитетом не принимаются. Участники привозят их на Выставку. Демонстрационные объекты должны непосредственно соответствовать теме опытнической работы. </w:t>
      </w:r>
    </w:p>
    <w:p w:rsidR="00926592" w:rsidRDefault="00926592" w:rsidP="00926592">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Работы, оформление которых не соответствуют вышеуказанным требованиям, не рассматриваются.</w:t>
      </w:r>
    </w:p>
    <w:p w:rsidR="00926592" w:rsidRDefault="00926592" w:rsidP="00926592">
      <w:pPr>
        <w:tabs>
          <w:tab w:val="left" w:pos="0"/>
        </w:tabs>
        <w:spacing w:after="0" w:line="240" w:lineRule="auto"/>
        <w:ind w:firstLine="567"/>
        <w:jc w:val="both"/>
        <w:rPr>
          <w:rFonts w:ascii="Times New Roman" w:eastAsia="Times New Roman" w:hAnsi="Times New Roman" w:cs="Times New Roman"/>
          <w:sz w:val="26"/>
          <w:szCs w:val="26"/>
          <w:lang w:eastAsia="ru-RU"/>
        </w:rPr>
      </w:pPr>
    </w:p>
    <w:p w:rsidR="00926592" w:rsidRPr="00DE40B4" w:rsidRDefault="00926592" w:rsidP="00926592">
      <w:pPr>
        <w:jc w:val="right"/>
        <w:rPr>
          <w:rFonts w:ascii="Times New Roman" w:eastAsia="Times New Roman" w:hAnsi="Times New Roman" w:cs="Times New Roman"/>
          <w:sz w:val="26"/>
          <w:szCs w:val="26"/>
          <w:lang w:eastAsia="ru-RU"/>
        </w:rPr>
      </w:pPr>
      <w:r w:rsidRPr="00DE40B4">
        <w:rPr>
          <w:rFonts w:ascii="Times New Roman" w:eastAsia="Times New Roman" w:hAnsi="Times New Roman" w:cs="Times New Roman"/>
          <w:sz w:val="26"/>
          <w:szCs w:val="26"/>
          <w:lang w:eastAsia="ru-RU"/>
        </w:rPr>
        <w:t>Приложение 7</w:t>
      </w:r>
    </w:p>
    <w:p w:rsidR="00926592" w:rsidRDefault="00926592" w:rsidP="00926592">
      <w:pPr>
        <w:tabs>
          <w:tab w:val="left" w:pos="9355"/>
        </w:tabs>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926592" w:rsidRDefault="00926592" w:rsidP="00926592">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участника</w:t>
      </w:r>
      <w:r>
        <w:rPr>
          <w:rFonts w:ascii="Times New Roman" w:eastAsia="Times New Roman" w:hAnsi="Times New Roman" w:cs="Times New Roman"/>
          <w:b/>
          <w:bCs/>
          <w:sz w:val="26"/>
          <w:szCs w:val="26"/>
          <w:lang w:eastAsia="ru-RU"/>
        </w:rPr>
        <w:t xml:space="preserve"> ________________________________________________________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i/>
          <w:sz w:val="26"/>
          <w:szCs w:val="26"/>
          <w:lang w:eastAsia="ru-RU"/>
        </w:rPr>
        <w:t>(название конкурсного мероприятия)</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(ФИО родителя или лица его заменяющего),</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являясь законным </w:t>
      </w:r>
      <w:proofErr w:type="gramStart"/>
      <w:r>
        <w:rPr>
          <w:rFonts w:ascii="Times New Roman" w:eastAsia="Times New Roman" w:hAnsi="Times New Roman" w:cs="Times New Roman"/>
          <w:sz w:val="26"/>
          <w:szCs w:val="26"/>
          <w:lang w:eastAsia="ru-RU"/>
        </w:rPr>
        <w:t>представителем  _</w:t>
      </w:r>
      <w:proofErr w:type="gramEnd"/>
      <w:r>
        <w:rPr>
          <w:rFonts w:ascii="Times New Roman" w:eastAsia="Times New Roman" w:hAnsi="Times New Roman" w:cs="Times New Roman"/>
          <w:sz w:val="26"/>
          <w:szCs w:val="26"/>
          <w:lang w:eastAsia="ru-RU"/>
        </w:rPr>
        <w:t xml:space="preserve">_______________________________________, </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(ФИО учащегося, год рождения)</w:t>
      </w:r>
    </w:p>
    <w:p w:rsidR="00926592" w:rsidRDefault="00926592" w:rsidP="00926592">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(название конкурсного мероприятия)</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926592" w:rsidRDefault="00926592" w:rsidP="00926592">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926592" w:rsidRDefault="00926592" w:rsidP="00926592">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926592" w:rsidRDefault="00926592" w:rsidP="00926592">
      <w:pPr>
        <w:tabs>
          <w:tab w:val="left" w:pos="9355"/>
        </w:tabs>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Подпись законного </w:t>
      </w:r>
      <w:proofErr w:type="gramStart"/>
      <w:r>
        <w:rPr>
          <w:rFonts w:ascii="Times New Roman" w:eastAsia="Times New Roman" w:hAnsi="Times New Roman" w:cs="Times New Roman"/>
          <w:b/>
          <w:sz w:val="26"/>
          <w:szCs w:val="26"/>
          <w:lang w:eastAsia="ru-RU"/>
        </w:rPr>
        <w:t>представителя  _</w:t>
      </w:r>
      <w:proofErr w:type="gramEnd"/>
      <w:r>
        <w:rPr>
          <w:rFonts w:ascii="Times New Roman" w:eastAsia="Times New Roman" w:hAnsi="Times New Roman" w:cs="Times New Roman"/>
          <w:b/>
          <w:sz w:val="26"/>
          <w:szCs w:val="26"/>
          <w:lang w:eastAsia="ru-RU"/>
        </w:rPr>
        <w:t>________________  Дата________________</w:t>
      </w:r>
    </w:p>
    <w:p w:rsidR="00926592" w:rsidRDefault="00926592" w:rsidP="00926592">
      <w:pPr>
        <w:spacing w:after="0" w:line="240" w:lineRule="auto"/>
        <w:ind w:right="566"/>
        <w:jc w:val="both"/>
        <w:rPr>
          <w:rFonts w:ascii="Times New Roman" w:eastAsia="Times New Roman" w:hAnsi="Times New Roman" w:cs="Times New Roman"/>
          <w:b/>
          <w:sz w:val="26"/>
          <w:szCs w:val="26"/>
          <w:lang w:eastAsia="ru-RU"/>
        </w:rPr>
      </w:pPr>
    </w:p>
    <w:p w:rsidR="00926592" w:rsidRPr="00A22156" w:rsidRDefault="00926592" w:rsidP="00926592">
      <w:pPr>
        <w:spacing w:after="0" w:line="240" w:lineRule="auto"/>
        <w:ind w:left="7080"/>
        <w:jc w:val="right"/>
        <w:rPr>
          <w:rFonts w:ascii="Times New Roman" w:eastAsia="Times New Roman" w:hAnsi="Times New Roman" w:cs="Times New Roman"/>
          <w:sz w:val="26"/>
          <w:szCs w:val="26"/>
          <w:lang w:eastAsia="ru-RU"/>
        </w:rPr>
      </w:pPr>
      <w:r w:rsidRPr="00A22156">
        <w:rPr>
          <w:rFonts w:ascii="Times New Roman" w:eastAsia="Times New Roman" w:hAnsi="Times New Roman" w:cs="Times New Roman"/>
          <w:sz w:val="26"/>
          <w:szCs w:val="26"/>
          <w:lang w:eastAsia="ru-RU"/>
        </w:rPr>
        <w:t>Приложение 8</w:t>
      </w:r>
    </w:p>
    <w:p w:rsidR="00926592" w:rsidRDefault="00926592" w:rsidP="00926592">
      <w:pPr>
        <w:spacing w:after="0" w:line="240" w:lineRule="auto"/>
        <w:ind w:right="566"/>
        <w:jc w:val="both"/>
        <w:rPr>
          <w:rFonts w:ascii="Times New Roman" w:eastAsia="Times New Roman" w:hAnsi="Times New Roman" w:cs="Times New Roman"/>
          <w:b/>
          <w:sz w:val="26"/>
          <w:szCs w:val="26"/>
          <w:lang w:eastAsia="ru-RU"/>
        </w:rPr>
      </w:pPr>
    </w:p>
    <w:p w:rsidR="00926592" w:rsidRDefault="00926592" w:rsidP="00926592">
      <w:pPr>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926592" w:rsidRDefault="00926592" w:rsidP="00926592">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b/>
          <w:sz w:val="26"/>
          <w:szCs w:val="26"/>
          <w:lang w:eastAsia="ru-RU"/>
        </w:rPr>
        <w:t>руководителя</w:t>
      </w:r>
      <w:proofErr w:type="gramEnd"/>
      <w:r>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i/>
          <w:sz w:val="26"/>
          <w:szCs w:val="26"/>
          <w:lang w:eastAsia="ru-RU"/>
        </w:rPr>
        <w:t>(название конкурсного мероприятия)</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(ФИО),</w:t>
      </w:r>
    </w:p>
    <w:p w:rsidR="00926592" w:rsidRDefault="00926592" w:rsidP="00926592">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926592" w:rsidRDefault="00926592" w:rsidP="00926592">
      <w:pPr>
        <w:tabs>
          <w:tab w:val="left" w:pos="9355"/>
        </w:tabs>
        <w:spacing w:after="0" w:line="240" w:lineRule="auto"/>
        <w:ind w:right="-1"/>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(название конкурсного мероприятия)</w:t>
      </w:r>
    </w:p>
    <w:p w:rsidR="00926592" w:rsidRDefault="00926592" w:rsidP="00926592">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926592" w:rsidRDefault="00926592" w:rsidP="00926592">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w:t>
      </w:r>
      <w:r>
        <w:rPr>
          <w:rFonts w:ascii="Times New Roman" w:eastAsia="Times New Roman" w:hAnsi="Times New Roman" w:cs="Times New Roman"/>
          <w:sz w:val="26"/>
          <w:szCs w:val="26"/>
          <w:lang w:eastAsia="ru-RU"/>
        </w:rPr>
        <w:lastRenderedPageBreak/>
        <w:t>обрабатывать персональные данные посредством внесения их в электронную базу данных, списки и другие отчетные формы.</w:t>
      </w:r>
    </w:p>
    <w:p w:rsidR="00926592" w:rsidRDefault="00926592" w:rsidP="00926592">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926592" w:rsidRDefault="00926592" w:rsidP="00926592">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926592" w:rsidRDefault="00926592" w:rsidP="00926592">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926592" w:rsidRPr="00A22156" w:rsidRDefault="00926592" w:rsidP="00A22156">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Подпись </w:t>
      </w:r>
      <w:r>
        <w:rPr>
          <w:rFonts w:ascii="Times New Roman" w:eastAsia="Times New Roman" w:hAnsi="Times New Roman" w:cs="Times New Roman"/>
          <w:sz w:val="26"/>
          <w:szCs w:val="26"/>
          <w:lang w:eastAsia="ru-RU"/>
        </w:rPr>
        <w:t>_____________________________    Дата_______________________</w:t>
      </w:r>
      <w:bookmarkStart w:id="4" w:name="_GoBack"/>
      <w:bookmarkEnd w:id="4"/>
    </w:p>
    <w:sectPr w:rsidR="00926592" w:rsidRPr="00A22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41D0"/>
    <w:multiLevelType w:val="hybridMultilevel"/>
    <w:tmpl w:val="F75E943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F754B0"/>
    <w:multiLevelType w:val="hybridMultilevel"/>
    <w:tmpl w:val="564E492C"/>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CE6D5F"/>
    <w:multiLevelType w:val="hybridMultilevel"/>
    <w:tmpl w:val="395E288A"/>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233629"/>
    <w:multiLevelType w:val="hybridMultilevel"/>
    <w:tmpl w:val="23B05E7E"/>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F7789B"/>
    <w:multiLevelType w:val="hybridMultilevel"/>
    <w:tmpl w:val="584A832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D217DF"/>
    <w:multiLevelType w:val="hybridMultilevel"/>
    <w:tmpl w:val="E0BAEFE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704579"/>
    <w:multiLevelType w:val="hybridMultilevel"/>
    <w:tmpl w:val="CB90F8D6"/>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69F254C"/>
    <w:multiLevelType w:val="hybridMultilevel"/>
    <w:tmpl w:val="22C44064"/>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6F484A"/>
    <w:multiLevelType w:val="hybridMultilevel"/>
    <w:tmpl w:val="F48C30A8"/>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0A31D5"/>
    <w:multiLevelType w:val="hybridMultilevel"/>
    <w:tmpl w:val="0DC6BB4C"/>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F3F7BDB"/>
    <w:multiLevelType w:val="hybridMultilevel"/>
    <w:tmpl w:val="B1BE45BE"/>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FE5212"/>
    <w:multiLevelType w:val="multilevel"/>
    <w:tmpl w:val="775C76AE"/>
    <w:lvl w:ilvl="0">
      <w:start w:val="1"/>
      <w:numFmt w:val="decimal"/>
      <w:lvlText w:val="%1."/>
      <w:lvlJc w:val="left"/>
      <w:pPr>
        <w:ind w:left="495" w:hanging="495"/>
      </w:pPr>
    </w:lvl>
    <w:lvl w:ilvl="1">
      <w:start w:val="1"/>
      <w:numFmt w:val="decimal"/>
      <w:lvlText w:val="%1.%2."/>
      <w:lvlJc w:val="left"/>
      <w:pPr>
        <w:ind w:left="1572" w:hanging="720"/>
      </w:pPr>
      <w:rPr>
        <w:b w:val="0"/>
      </w:rPr>
    </w:lvl>
    <w:lvl w:ilvl="2">
      <w:start w:val="1"/>
      <w:numFmt w:val="decimal"/>
      <w:lvlText w:val="%1.%2.%3."/>
      <w:lvlJc w:val="left"/>
      <w:pPr>
        <w:ind w:left="2126" w:hanging="720"/>
      </w:pPr>
    </w:lvl>
    <w:lvl w:ilvl="3">
      <w:start w:val="1"/>
      <w:numFmt w:val="decimal"/>
      <w:lvlText w:val="%1.%2.%3.%4."/>
      <w:lvlJc w:val="left"/>
      <w:pPr>
        <w:ind w:left="3189" w:hanging="1080"/>
      </w:pPr>
    </w:lvl>
    <w:lvl w:ilvl="4">
      <w:start w:val="1"/>
      <w:numFmt w:val="decimal"/>
      <w:lvlText w:val="%1.%2.%3.%4.%5."/>
      <w:lvlJc w:val="left"/>
      <w:pPr>
        <w:ind w:left="3892" w:hanging="1080"/>
      </w:pPr>
    </w:lvl>
    <w:lvl w:ilvl="5">
      <w:start w:val="1"/>
      <w:numFmt w:val="decimal"/>
      <w:lvlText w:val="%1.%2.%3.%4.%5.%6."/>
      <w:lvlJc w:val="left"/>
      <w:pPr>
        <w:ind w:left="4955" w:hanging="1440"/>
      </w:pPr>
    </w:lvl>
    <w:lvl w:ilvl="6">
      <w:start w:val="1"/>
      <w:numFmt w:val="decimal"/>
      <w:lvlText w:val="%1.%2.%3.%4.%5.%6.%7."/>
      <w:lvlJc w:val="left"/>
      <w:pPr>
        <w:ind w:left="6018" w:hanging="1800"/>
      </w:pPr>
    </w:lvl>
    <w:lvl w:ilvl="7">
      <w:start w:val="1"/>
      <w:numFmt w:val="decimal"/>
      <w:lvlText w:val="%1.%2.%3.%4.%5.%6.%7.%8."/>
      <w:lvlJc w:val="left"/>
      <w:pPr>
        <w:ind w:left="6721" w:hanging="1800"/>
      </w:pPr>
    </w:lvl>
    <w:lvl w:ilvl="8">
      <w:start w:val="1"/>
      <w:numFmt w:val="decimal"/>
      <w:lvlText w:val="%1.%2.%3.%4.%5.%6.%7.%8.%9."/>
      <w:lvlJc w:val="left"/>
      <w:pPr>
        <w:ind w:left="7784" w:hanging="2160"/>
      </w:pPr>
    </w:lvl>
  </w:abstractNum>
  <w:abstractNum w:abstractNumId="12">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15469"/>
    <w:multiLevelType w:val="hybridMultilevel"/>
    <w:tmpl w:val="0A9A2C84"/>
    <w:lvl w:ilvl="0" w:tplc="0D8E710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921E47"/>
    <w:multiLevelType w:val="hybridMultilevel"/>
    <w:tmpl w:val="99E8CC42"/>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C43171"/>
    <w:multiLevelType w:val="hybridMultilevel"/>
    <w:tmpl w:val="CFC8D8D8"/>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23410A0"/>
    <w:multiLevelType w:val="hybridMultilevel"/>
    <w:tmpl w:val="DADCBEC8"/>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584341"/>
    <w:multiLevelType w:val="hybridMultilevel"/>
    <w:tmpl w:val="ADF0681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3C6673"/>
    <w:multiLevelType w:val="multilevel"/>
    <w:tmpl w:val="333E5C5A"/>
    <w:lvl w:ilvl="0">
      <w:start w:val="1"/>
      <w:numFmt w:val="decimal"/>
      <w:lvlText w:val="%1."/>
      <w:lvlJc w:val="left"/>
      <w:pPr>
        <w:ind w:left="1020" w:hanging="1020"/>
      </w:pPr>
      <w:rPr>
        <w:rFonts w:hint="default"/>
      </w:rPr>
    </w:lvl>
    <w:lvl w:ilvl="1">
      <w:start w:val="1"/>
      <w:numFmt w:val="decimal"/>
      <w:lvlText w:val="%1.%2."/>
      <w:lvlJc w:val="left"/>
      <w:pPr>
        <w:ind w:left="5840" w:hanging="1020"/>
      </w:pPr>
      <w:rPr>
        <w:rFonts w:hint="default"/>
        <w:b w:val="0"/>
        <w:color w:val="auto"/>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78D14EB0"/>
    <w:multiLevelType w:val="hybridMultilevel"/>
    <w:tmpl w:val="1602C1BA"/>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A8C0EDD"/>
    <w:multiLevelType w:val="hybridMultilevel"/>
    <w:tmpl w:val="EDD240C2"/>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5"/>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7"/>
  </w:num>
  <w:num w:numId="15">
    <w:abstractNumId w:val="19"/>
  </w:num>
  <w:num w:numId="16">
    <w:abstractNumId w:val="2"/>
  </w:num>
  <w:num w:numId="17">
    <w:abstractNumId w:val="20"/>
  </w:num>
  <w:num w:numId="18">
    <w:abstractNumId w:val="10"/>
  </w:num>
  <w:num w:numId="19">
    <w:abstractNumId w:val="14"/>
  </w:num>
  <w:num w:numId="20">
    <w:abstractNumId w:val="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E7"/>
    <w:rsid w:val="00116090"/>
    <w:rsid w:val="00256FF9"/>
    <w:rsid w:val="002B3D9C"/>
    <w:rsid w:val="00340DE7"/>
    <w:rsid w:val="00431132"/>
    <w:rsid w:val="00487025"/>
    <w:rsid w:val="004B5C78"/>
    <w:rsid w:val="007D575E"/>
    <w:rsid w:val="00926592"/>
    <w:rsid w:val="00A22156"/>
    <w:rsid w:val="00D33E76"/>
    <w:rsid w:val="00DE40B4"/>
    <w:rsid w:val="00E004ED"/>
    <w:rsid w:val="00E3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5C2F-7393-478B-9FC7-D69E7A7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4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592"/>
    <w:pPr>
      <w:spacing w:after="160" w:line="256" w:lineRule="auto"/>
      <w:ind w:left="720"/>
      <w:contextualSpacing/>
    </w:pPr>
  </w:style>
  <w:style w:type="character" w:styleId="a4">
    <w:name w:val="Hyperlink"/>
    <w:basedOn w:val="a0"/>
    <w:uiPriority w:val="99"/>
    <w:semiHidden/>
    <w:unhideWhenUsed/>
    <w:rsid w:val="0092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ebc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akcia@mail.ru%20&#1089;" TargetMode="External"/><Relationship Id="rId5" Type="http://schemas.openxmlformats.org/officeDocument/2006/relationships/hyperlink" Target="https://semc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4006</Words>
  <Characters>22835</Characters>
  <Application>Microsoft Office Word</Application>
  <DocSecurity>0</DocSecurity>
  <Lines>190</Lines>
  <Paragraphs>53</Paragraphs>
  <ScaleCrop>false</ScaleCrop>
  <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dcterms:created xsi:type="dcterms:W3CDTF">2022-04-04T06:42:00Z</dcterms:created>
  <dcterms:modified xsi:type="dcterms:W3CDTF">2024-02-12T08:40:00Z</dcterms:modified>
</cp:coreProperties>
</file>