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2" w:rsidRPr="00A650F0" w:rsidRDefault="003F6EE8" w:rsidP="00982734">
      <w:pPr>
        <w:spacing w:after="0" w:line="240" w:lineRule="auto"/>
        <w:jc w:val="center"/>
        <w:rPr>
          <w:b/>
          <w:szCs w:val="26"/>
          <w:lang w:eastAsia="ru-RU"/>
        </w:rPr>
      </w:pPr>
      <w:bookmarkStart w:id="0" w:name="_GoBack"/>
      <w:r>
        <w:rPr>
          <w:b/>
          <w:szCs w:val="26"/>
          <w:lang w:eastAsia="ru-RU"/>
        </w:rPr>
        <w:t>Положение о</w:t>
      </w:r>
      <w:r w:rsidR="00B16947" w:rsidRPr="00A650F0">
        <w:rPr>
          <w:b/>
          <w:szCs w:val="26"/>
          <w:lang w:eastAsia="ru-RU"/>
        </w:rPr>
        <w:t xml:space="preserve"> </w:t>
      </w:r>
      <w:r w:rsidR="00A650F0" w:rsidRPr="00A650F0">
        <w:rPr>
          <w:b/>
          <w:szCs w:val="26"/>
          <w:lang w:eastAsia="ru-RU"/>
        </w:rPr>
        <w:t>региональном</w:t>
      </w:r>
      <w:r w:rsidR="00B16947" w:rsidRPr="00A650F0">
        <w:rPr>
          <w:b/>
          <w:szCs w:val="26"/>
          <w:lang w:eastAsia="ru-RU"/>
        </w:rPr>
        <w:t xml:space="preserve"> заочном этапе Всероссийского конкурса семейных </w:t>
      </w:r>
      <w:r w:rsidR="002E29F2" w:rsidRPr="00A650F0">
        <w:rPr>
          <w:b/>
          <w:szCs w:val="26"/>
          <w:lang w:eastAsia="ru-RU"/>
        </w:rPr>
        <w:t xml:space="preserve">фотографий </w:t>
      </w:r>
      <w:r w:rsidR="00A650F0" w:rsidRPr="00A650F0">
        <w:rPr>
          <w:b/>
          <w:szCs w:val="26"/>
          <w:lang w:eastAsia="ru-RU"/>
        </w:rPr>
        <w:t>программы «Мы - твои друзья»</w:t>
      </w:r>
      <w:r w:rsidR="00A650F0" w:rsidRPr="00A650F0">
        <w:rPr>
          <w:b/>
          <w:szCs w:val="26"/>
        </w:rPr>
        <w:t xml:space="preserve"> </w:t>
      </w:r>
      <w:r w:rsidR="002E29F2" w:rsidRPr="00A650F0">
        <w:rPr>
          <w:b/>
          <w:szCs w:val="26"/>
        </w:rPr>
        <w:t xml:space="preserve">«Питомцы – герои картин, книг, фильмов» </w:t>
      </w:r>
    </w:p>
    <w:bookmarkEnd w:id="0"/>
    <w:p w:rsidR="00B16947" w:rsidRPr="0015336D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</w:p>
    <w:p w:rsidR="00B16947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1.Общие положения</w:t>
      </w:r>
    </w:p>
    <w:p w:rsidR="00B16947" w:rsidRPr="002E29F2" w:rsidRDefault="00B16947" w:rsidP="00982734">
      <w:pPr>
        <w:spacing w:after="0" w:line="240" w:lineRule="auto"/>
        <w:ind w:firstLine="567"/>
        <w:jc w:val="both"/>
        <w:rPr>
          <w:b/>
          <w:szCs w:val="26"/>
        </w:rPr>
      </w:pPr>
      <w:r>
        <w:rPr>
          <w:rFonts w:eastAsia="Times New Roman"/>
          <w:szCs w:val="26"/>
        </w:rPr>
        <w:t>1.1. </w:t>
      </w:r>
      <w:r w:rsidRPr="0092002B">
        <w:rPr>
          <w:rFonts w:eastAsia="Times New Roman"/>
          <w:szCs w:val="26"/>
        </w:rPr>
        <w:t xml:space="preserve">Настоящее положение определяет порядок проведения </w:t>
      </w:r>
      <w:r w:rsidR="00982734">
        <w:rPr>
          <w:rFonts w:eastAsia="Times New Roman"/>
          <w:szCs w:val="26"/>
        </w:rPr>
        <w:t>регионального</w:t>
      </w:r>
      <w:r w:rsidRPr="0092002B">
        <w:rPr>
          <w:rFonts w:eastAsia="Times New Roman"/>
          <w:szCs w:val="26"/>
        </w:rPr>
        <w:t xml:space="preserve"> заочного этапа</w:t>
      </w:r>
      <w:r w:rsidRPr="0092002B">
        <w:rPr>
          <w:rFonts w:eastAsia="Times New Roman"/>
          <w:b/>
          <w:szCs w:val="26"/>
        </w:rPr>
        <w:t xml:space="preserve"> </w:t>
      </w:r>
      <w:r w:rsidRPr="0092002B">
        <w:rPr>
          <w:rFonts w:eastAsia="Times New Roman"/>
          <w:szCs w:val="26"/>
        </w:rPr>
        <w:t xml:space="preserve">Всероссийского конкурса семейных </w:t>
      </w:r>
      <w:r w:rsidRPr="00EA5CA7">
        <w:rPr>
          <w:rFonts w:eastAsia="Times New Roman"/>
          <w:szCs w:val="26"/>
        </w:rPr>
        <w:t xml:space="preserve">фотографий </w:t>
      </w:r>
      <w:r w:rsidR="00982734" w:rsidRPr="00EA5CA7">
        <w:rPr>
          <w:rFonts w:eastAsia="Times New Roman"/>
          <w:szCs w:val="26"/>
        </w:rPr>
        <w:t>программы «</w:t>
      </w:r>
      <w:r w:rsidR="00982734">
        <w:rPr>
          <w:rFonts w:eastAsia="Times New Roman"/>
          <w:szCs w:val="26"/>
        </w:rPr>
        <w:t>Мы – твои друзья</w:t>
      </w:r>
      <w:r w:rsidR="00982734" w:rsidRPr="00C16F04">
        <w:rPr>
          <w:rFonts w:eastAsia="Times New Roman"/>
          <w:szCs w:val="26"/>
        </w:rPr>
        <w:t xml:space="preserve">» </w:t>
      </w:r>
      <w:r w:rsidR="002E29F2" w:rsidRPr="002E29F2">
        <w:rPr>
          <w:b/>
          <w:szCs w:val="26"/>
        </w:rPr>
        <w:t xml:space="preserve">«Питомцы – герои картин, книг, фильмов» </w:t>
      </w:r>
      <w:r w:rsidRPr="00C16F04">
        <w:rPr>
          <w:rFonts w:eastAsia="Times New Roman"/>
          <w:szCs w:val="26"/>
        </w:rPr>
        <w:t>(далее - Конкурс).</w:t>
      </w:r>
    </w:p>
    <w:p w:rsidR="00B16947" w:rsidRDefault="00B16947" w:rsidP="00982734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1.2. </w:t>
      </w:r>
      <w:r w:rsidRPr="0092002B">
        <w:rPr>
          <w:rFonts w:eastAsia="Times New Roman"/>
          <w:szCs w:val="26"/>
        </w:rPr>
        <w:t xml:space="preserve">Учредителем </w:t>
      </w:r>
      <w:r w:rsidR="00982734">
        <w:rPr>
          <w:rFonts w:eastAsia="Times New Roman"/>
          <w:szCs w:val="26"/>
        </w:rPr>
        <w:t>регионального</w:t>
      </w:r>
      <w:r w:rsidRPr="0092002B">
        <w:rPr>
          <w:rFonts w:eastAsia="Times New Roman"/>
          <w:szCs w:val="26"/>
        </w:rPr>
        <w:t xml:space="preserve"> этапа Конкурса является министерство образования и науки Калужской области. Организацию и проведение Конкурса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ДО КО «ОЭБЦ»).</w:t>
      </w:r>
    </w:p>
    <w:p w:rsidR="00B16947" w:rsidRPr="0092002B" w:rsidRDefault="00B16947" w:rsidP="00B16947">
      <w:pPr>
        <w:spacing w:after="0" w:line="240" w:lineRule="auto"/>
        <w:ind w:firstLine="567"/>
        <w:jc w:val="both"/>
        <w:rPr>
          <w:rFonts w:eastAsia="Times New Roman"/>
          <w:szCs w:val="26"/>
        </w:rPr>
      </w:pPr>
    </w:p>
    <w:p w:rsidR="00B16947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2. Цели и задачи Конкурса</w:t>
      </w:r>
    </w:p>
    <w:p w:rsidR="00B16947" w:rsidRPr="0092002B" w:rsidRDefault="00B16947" w:rsidP="001612A0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2.1.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Цель Конкурса: повышение эффективности программы «</w:t>
      </w:r>
      <w:r>
        <w:rPr>
          <w:rFonts w:eastAsia="Times New Roman"/>
          <w:szCs w:val="26"/>
        </w:rPr>
        <w:t>Мы – твои друзья</w:t>
      </w:r>
      <w:r w:rsidRPr="0092002B">
        <w:rPr>
          <w:rFonts w:eastAsia="Times New Roman"/>
          <w:szCs w:val="26"/>
        </w:rPr>
        <w:t>» за счет развития взаимодействия родителей и детей – участников программы.</w:t>
      </w:r>
      <w:r>
        <w:rPr>
          <w:rFonts w:eastAsia="Times New Roman"/>
          <w:szCs w:val="26"/>
        </w:rPr>
        <w:t xml:space="preserve"> </w:t>
      </w:r>
    </w:p>
    <w:p w:rsidR="00B16947" w:rsidRDefault="00B16947" w:rsidP="001612A0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bCs/>
          <w:szCs w:val="26"/>
        </w:rPr>
        <w:t>2.2.</w:t>
      </w:r>
      <w:r>
        <w:rPr>
          <w:rFonts w:eastAsia="Times New Roman"/>
          <w:bCs/>
          <w:szCs w:val="26"/>
        </w:rPr>
        <w:t> </w:t>
      </w:r>
      <w:r w:rsidRPr="0092002B">
        <w:rPr>
          <w:rFonts w:eastAsia="Times New Roman"/>
          <w:bCs/>
          <w:szCs w:val="26"/>
        </w:rPr>
        <w:t>Задачи Конкурса</w:t>
      </w:r>
      <w:r w:rsidRPr="0092002B">
        <w:rPr>
          <w:rFonts w:eastAsia="Times New Roman"/>
          <w:szCs w:val="26"/>
        </w:rPr>
        <w:t xml:space="preserve">: </w:t>
      </w:r>
    </w:p>
    <w:p w:rsidR="00B16947" w:rsidRPr="00EA5CA7" w:rsidRDefault="00B16947" w:rsidP="001612A0">
      <w:pPr>
        <w:pStyle w:val="ac"/>
        <w:numPr>
          <w:ilvl w:val="0"/>
          <w:numId w:val="2"/>
        </w:numPr>
        <w:spacing w:after="0"/>
        <w:rPr>
          <w:szCs w:val="26"/>
        </w:rPr>
      </w:pPr>
      <w:r w:rsidRPr="00EA5CA7">
        <w:rPr>
          <w:szCs w:val="26"/>
        </w:rPr>
        <w:t>Способствовать продвижению культуры ответственного отношения к домашним животным в семьях участников программы;</w:t>
      </w:r>
    </w:p>
    <w:p w:rsidR="00B16947" w:rsidRPr="00EA5CA7" w:rsidRDefault="00B16947" w:rsidP="001612A0">
      <w:pPr>
        <w:pStyle w:val="ac"/>
        <w:numPr>
          <w:ilvl w:val="0"/>
          <w:numId w:val="2"/>
        </w:numPr>
        <w:spacing w:after="0"/>
        <w:rPr>
          <w:szCs w:val="26"/>
        </w:rPr>
      </w:pPr>
      <w:r w:rsidRPr="00EA5CA7">
        <w:rPr>
          <w:szCs w:val="26"/>
        </w:rPr>
        <w:t>Мотивировать детей и родителей к совместной деятельности.</w:t>
      </w:r>
    </w:p>
    <w:p w:rsidR="00B16947" w:rsidRPr="00EA5CA7" w:rsidRDefault="00B16947" w:rsidP="001612A0">
      <w:pPr>
        <w:pStyle w:val="ac"/>
        <w:numPr>
          <w:ilvl w:val="0"/>
          <w:numId w:val="2"/>
        </w:numPr>
        <w:spacing w:after="0"/>
        <w:rPr>
          <w:szCs w:val="26"/>
        </w:rPr>
      </w:pPr>
      <w:r w:rsidRPr="00EA5CA7">
        <w:rPr>
          <w:szCs w:val="26"/>
        </w:rPr>
        <w:t>Развивать творческие способности у детей</w:t>
      </w:r>
    </w:p>
    <w:p w:rsidR="00B16947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B16947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3. Участники Конкурса</w:t>
      </w:r>
    </w:p>
    <w:p w:rsidR="00B16947" w:rsidRDefault="00B16947" w:rsidP="00A70F84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3.1.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В Конкурсе могут принимать участие учащиеся образовательных организаций</w:t>
      </w:r>
      <w:r w:rsidR="00A70F84">
        <w:rPr>
          <w:rFonts w:eastAsia="Times New Roman"/>
          <w:szCs w:val="26"/>
        </w:rPr>
        <w:t xml:space="preserve"> и детских садов</w:t>
      </w:r>
      <w:r w:rsidRPr="0092002B">
        <w:rPr>
          <w:rFonts w:eastAsia="Times New Roman"/>
          <w:szCs w:val="26"/>
        </w:rPr>
        <w:t xml:space="preserve"> от 6 до 14 лет, изучающие программу «</w:t>
      </w:r>
      <w:r>
        <w:rPr>
          <w:rFonts w:eastAsia="Times New Roman"/>
          <w:szCs w:val="26"/>
        </w:rPr>
        <w:t xml:space="preserve">Мы – твои друзья» </w:t>
      </w:r>
      <w:r w:rsidRPr="0092002B">
        <w:rPr>
          <w:rFonts w:eastAsia="Times New Roman"/>
          <w:szCs w:val="26"/>
        </w:rPr>
        <w:t>и их семьи.</w:t>
      </w:r>
    </w:p>
    <w:p w:rsidR="00B16947" w:rsidRDefault="00B16947" w:rsidP="00A70F84">
      <w:pPr>
        <w:spacing w:after="0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4. Порядок и сроки проведения</w:t>
      </w:r>
    </w:p>
    <w:p w:rsidR="00B16947" w:rsidRPr="0092002B" w:rsidRDefault="00B16947" w:rsidP="00A70F84">
      <w:pPr>
        <w:tabs>
          <w:tab w:val="left" w:pos="900"/>
        </w:tabs>
        <w:spacing w:after="0"/>
        <w:ind w:firstLine="567"/>
        <w:jc w:val="both"/>
        <w:rPr>
          <w:rFonts w:eastAsia="Times New Roman"/>
          <w:b/>
          <w:szCs w:val="26"/>
        </w:rPr>
      </w:pPr>
      <w:r w:rsidRPr="0092002B">
        <w:rPr>
          <w:rFonts w:eastAsia="Times New Roman"/>
          <w:szCs w:val="26"/>
        </w:rPr>
        <w:t>4.1.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Конкурс проводится</w:t>
      </w:r>
      <w:r w:rsidR="00A70F84">
        <w:rPr>
          <w:rFonts w:eastAsia="Times New Roman"/>
          <w:b/>
          <w:szCs w:val="26"/>
        </w:rPr>
        <w:t xml:space="preserve"> в </w:t>
      </w:r>
      <w:r w:rsidR="002E29F2">
        <w:rPr>
          <w:rFonts w:eastAsia="Times New Roman"/>
          <w:b/>
          <w:szCs w:val="26"/>
        </w:rPr>
        <w:t>январе – марте 2024</w:t>
      </w:r>
      <w:r w:rsidRPr="0092002B">
        <w:rPr>
          <w:rFonts w:eastAsia="Times New Roman"/>
          <w:b/>
          <w:szCs w:val="26"/>
        </w:rPr>
        <w:t xml:space="preserve"> года</w:t>
      </w:r>
      <w:r w:rsidRPr="0092002B">
        <w:rPr>
          <w:rFonts w:eastAsia="Times New Roman"/>
          <w:szCs w:val="26"/>
        </w:rPr>
        <w:t>.</w:t>
      </w:r>
      <w:r w:rsidRPr="0092002B">
        <w:rPr>
          <w:rFonts w:eastAsia="Times New Roman"/>
          <w:b/>
          <w:szCs w:val="26"/>
        </w:rPr>
        <w:t xml:space="preserve"> </w:t>
      </w:r>
    </w:p>
    <w:p w:rsidR="00B16947" w:rsidRPr="0092002B" w:rsidRDefault="00B16947" w:rsidP="00A70F84">
      <w:pPr>
        <w:tabs>
          <w:tab w:val="left" w:pos="900"/>
        </w:tabs>
        <w:spacing w:after="0"/>
        <w:ind w:firstLine="567"/>
        <w:jc w:val="both"/>
        <w:rPr>
          <w:rFonts w:eastAsia="Times New Roman"/>
          <w:b/>
          <w:szCs w:val="26"/>
        </w:rPr>
      </w:pPr>
      <w:r w:rsidRPr="0092002B">
        <w:rPr>
          <w:rFonts w:eastAsia="Times New Roman"/>
          <w:szCs w:val="26"/>
        </w:rPr>
        <w:t>4.2.</w:t>
      </w:r>
      <w:r>
        <w:rPr>
          <w:rFonts w:eastAsia="Times New Roman"/>
          <w:b/>
          <w:szCs w:val="26"/>
        </w:rPr>
        <w:t> </w:t>
      </w:r>
      <w:r w:rsidRPr="0092002B">
        <w:rPr>
          <w:rFonts w:eastAsia="Times New Roman"/>
          <w:szCs w:val="26"/>
        </w:rPr>
        <w:t xml:space="preserve">Конкурсные материалы принимаются </w:t>
      </w:r>
      <w:r w:rsidR="002E29F2">
        <w:rPr>
          <w:rFonts w:eastAsia="Times New Roman"/>
          <w:b/>
          <w:szCs w:val="26"/>
        </w:rPr>
        <w:t>до 10 марта 2024</w:t>
      </w:r>
      <w:r w:rsidRPr="0092002B">
        <w:rPr>
          <w:rFonts w:eastAsia="Times New Roman"/>
          <w:b/>
          <w:szCs w:val="26"/>
        </w:rPr>
        <w:t xml:space="preserve"> года</w:t>
      </w:r>
      <w:r w:rsidRPr="0092002B">
        <w:rPr>
          <w:rFonts w:eastAsia="Times New Roman"/>
          <w:szCs w:val="26"/>
        </w:rPr>
        <w:t>.</w:t>
      </w:r>
    </w:p>
    <w:p w:rsidR="00B16947" w:rsidRPr="0092002B" w:rsidRDefault="00B16947" w:rsidP="00A70F84">
      <w:pPr>
        <w:tabs>
          <w:tab w:val="left" w:pos="900"/>
          <w:tab w:val="left" w:pos="993"/>
        </w:tabs>
        <w:spacing w:after="0"/>
        <w:ind w:firstLine="567"/>
        <w:jc w:val="both"/>
        <w:rPr>
          <w:rFonts w:eastAsia="Times New Roman"/>
          <w:color w:val="000000"/>
          <w:szCs w:val="26"/>
          <w:u w:val="single"/>
        </w:rPr>
      </w:pPr>
      <w:r w:rsidRPr="0092002B">
        <w:rPr>
          <w:rFonts w:eastAsia="Times New Roman"/>
          <w:szCs w:val="26"/>
        </w:rPr>
        <w:t>4.3.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Конкурсные материалы вместе с анкетой-заявкой (приложение 3) и согласием об обработке персональных данных (приложение 2) направляются по адресу 248600, г. Калуга, пер. Старообряд</w:t>
      </w:r>
      <w:r>
        <w:rPr>
          <w:rFonts w:eastAsia="Times New Roman"/>
          <w:szCs w:val="26"/>
        </w:rPr>
        <w:t>ческий, д. 4, ГБУ ДО КО «ОЭБЦ»</w:t>
      </w:r>
      <w:r w:rsidRPr="0092002B">
        <w:rPr>
          <w:rFonts w:eastAsia="Times New Roman"/>
          <w:szCs w:val="26"/>
        </w:rPr>
        <w:t xml:space="preserve"> по электронной почте </w:t>
      </w:r>
      <w:hyperlink r:id="rId5" w:history="1">
        <w:r w:rsidRPr="0092002B">
          <w:rPr>
            <w:rStyle w:val="af5"/>
            <w:szCs w:val="26"/>
            <w:lang w:val="en-US"/>
          </w:rPr>
          <w:t>biokonkyrs</w:t>
        </w:r>
        <w:r w:rsidRPr="0092002B">
          <w:rPr>
            <w:rStyle w:val="af5"/>
            <w:szCs w:val="26"/>
          </w:rPr>
          <w:t>@</w:t>
        </w:r>
        <w:r w:rsidRPr="0092002B">
          <w:rPr>
            <w:rStyle w:val="af5"/>
            <w:szCs w:val="26"/>
            <w:lang w:val="en-US"/>
          </w:rPr>
          <w:t>mail</w:t>
        </w:r>
        <w:r w:rsidRPr="0092002B">
          <w:rPr>
            <w:rStyle w:val="af5"/>
            <w:szCs w:val="26"/>
          </w:rPr>
          <w:t>.</w:t>
        </w:r>
        <w:proofErr w:type="spellStart"/>
        <w:r w:rsidRPr="0092002B">
          <w:rPr>
            <w:rStyle w:val="af5"/>
            <w:szCs w:val="26"/>
            <w:lang w:val="en-US"/>
          </w:rPr>
          <w:t>ru</w:t>
        </w:r>
        <w:proofErr w:type="spellEnd"/>
      </w:hyperlink>
      <w:r w:rsidRPr="0092002B">
        <w:rPr>
          <w:rFonts w:eastAsia="Times New Roman"/>
          <w:color w:val="666666"/>
          <w:szCs w:val="26"/>
          <w:shd w:val="clear" w:color="auto" w:fill="F7F7F7"/>
        </w:rPr>
        <w:t xml:space="preserve"> </w:t>
      </w:r>
      <w:r w:rsidRPr="0092002B">
        <w:rPr>
          <w:rFonts w:eastAsia="Times New Roman"/>
          <w:szCs w:val="26"/>
        </w:rPr>
        <w:t>c пометкой «Конкурс семейной фотографии</w:t>
      </w:r>
      <w:r>
        <w:rPr>
          <w:rFonts w:eastAsia="Times New Roman"/>
          <w:szCs w:val="26"/>
        </w:rPr>
        <w:t xml:space="preserve"> программы «Мы – твои друзья</w:t>
      </w:r>
      <w:r w:rsidRPr="0092002B">
        <w:rPr>
          <w:rFonts w:eastAsia="Times New Roman"/>
          <w:szCs w:val="26"/>
        </w:rPr>
        <w:t xml:space="preserve">». </w:t>
      </w:r>
    </w:p>
    <w:p w:rsidR="00B16947" w:rsidRPr="0092002B" w:rsidRDefault="00B16947" w:rsidP="00A70F84">
      <w:pPr>
        <w:tabs>
          <w:tab w:val="left" w:pos="900"/>
        </w:tabs>
        <w:spacing w:after="0"/>
        <w:ind w:firstLine="567"/>
        <w:jc w:val="both"/>
        <w:rPr>
          <w:rFonts w:eastAsia="Times New Roman"/>
          <w:color w:val="000000"/>
          <w:szCs w:val="26"/>
          <w:u w:val="single"/>
        </w:rPr>
      </w:pPr>
      <w:r w:rsidRPr="0092002B">
        <w:rPr>
          <w:rFonts w:eastAsia="Times New Roman"/>
          <w:color w:val="000000"/>
          <w:szCs w:val="26"/>
        </w:rPr>
        <w:t>4.4.</w:t>
      </w:r>
      <w:r>
        <w:rPr>
          <w:rFonts w:eastAsia="Times New Roman"/>
          <w:color w:val="000000"/>
          <w:szCs w:val="26"/>
        </w:rPr>
        <w:t> </w:t>
      </w:r>
      <w:r w:rsidRPr="0092002B">
        <w:rPr>
          <w:rFonts w:eastAsia="Times New Roman"/>
          <w:color w:val="000000"/>
          <w:szCs w:val="26"/>
        </w:rPr>
        <w:t>К</w:t>
      </w:r>
      <w:r w:rsidRPr="0092002B">
        <w:rPr>
          <w:rFonts w:eastAsia="Times New Roman"/>
          <w:szCs w:val="26"/>
        </w:rPr>
        <w:t>онкурсные материалы оформляются в соответствии с требованиями и оценивается по критериям (приложение 1).</w:t>
      </w:r>
    </w:p>
    <w:p w:rsidR="00B16947" w:rsidRPr="0092002B" w:rsidRDefault="00B16947" w:rsidP="00A70F84">
      <w:pPr>
        <w:tabs>
          <w:tab w:val="left" w:pos="900"/>
        </w:tabs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4.6.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Итоги Конку</w:t>
      </w:r>
      <w:r w:rsidR="002E29F2">
        <w:rPr>
          <w:rFonts w:eastAsia="Times New Roman"/>
          <w:szCs w:val="26"/>
        </w:rPr>
        <w:t>рса подводятся до 5 апреля 2024</w:t>
      </w:r>
      <w:r w:rsidRPr="0092002B">
        <w:rPr>
          <w:rFonts w:eastAsia="Times New Roman"/>
          <w:szCs w:val="26"/>
        </w:rPr>
        <w:t xml:space="preserve"> года.</w:t>
      </w:r>
    </w:p>
    <w:p w:rsidR="002E29F2" w:rsidRDefault="002E29F2" w:rsidP="00A70F84">
      <w:pPr>
        <w:spacing w:after="0"/>
        <w:jc w:val="center"/>
        <w:rPr>
          <w:rFonts w:eastAsia="Times New Roman"/>
          <w:b/>
          <w:szCs w:val="26"/>
        </w:rPr>
      </w:pPr>
    </w:p>
    <w:p w:rsidR="00B16947" w:rsidRDefault="00B16947" w:rsidP="00A70F84">
      <w:pPr>
        <w:spacing w:after="0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5. Подведение итогов Конкурса</w:t>
      </w:r>
    </w:p>
    <w:p w:rsidR="00B16947" w:rsidRPr="0092002B" w:rsidRDefault="00B16947" w:rsidP="00A70F84">
      <w:pPr>
        <w:spacing w:after="0"/>
        <w:ind w:firstLine="567"/>
        <w:jc w:val="both"/>
        <w:rPr>
          <w:rFonts w:eastAsia="Times New Roman"/>
          <w:szCs w:val="26"/>
          <w:lang w:eastAsia="ru-RU"/>
        </w:rPr>
      </w:pPr>
      <w:r w:rsidRPr="0092002B">
        <w:rPr>
          <w:rFonts w:eastAsia="Times New Roman"/>
          <w:szCs w:val="26"/>
        </w:rPr>
        <w:t>5.1.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  <w:lang w:eastAsia="ru-RU"/>
        </w:rPr>
        <w:t xml:space="preserve">По наибольшему количеству набранных баллов определяются победитель (1 место) и призеры (2 и 3 место) Конкурса, которые награждаются дипломами. </w:t>
      </w:r>
    </w:p>
    <w:p w:rsidR="00B16947" w:rsidRPr="0092002B" w:rsidRDefault="00B16947" w:rsidP="00A70F84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lastRenderedPageBreak/>
        <w:t>5.2.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Работы победителя и призеров могут быть направлены для участия во Всероссийском этапе Конкурса. </w:t>
      </w:r>
    </w:p>
    <w:p w:rsidR="00B16947" w:rsidRPr="0092002B" w:rsidRDefault="00B16947" w:rsidP="00A70F84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5.3.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Для поощрения участников Конкурса, набравших высокое количество баллов и следующих за призерами, Организатор Конкурса - ГБУ ДО КО «ОЭБЦ» нагр</w:t>
      </w:r>
      <w:r>
        <w:rPr>
          <w:rFonts w:eastAsia="Times New Roman"/>
          <w:szCs w:val="26"/>
        </w:rPr>
        <w:t>аждает их дипломами Лауреатов (10</w:t>
      </w:r>
      <w:r w:rsidRPr="0092002B">
        <w:rPr>
          <w:rFonts w:eastAsia="Times New Roman"/>
          <w:szCs w:val="26"/>
        </w:rPr>
        <w:t xml:space="preserve"> работ). </w:t>
      </w:r>
    </w:p>
    <w:p w:rsidR="00B16947" w:rsidRPr="0092002B" w:rsidRDefault="00B16947" w:rsidP="00B16947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5.4.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Результаты Конкурса размещаются на сайте ГБУ ДО КО «ОЭБЦ» </w:t>
      </w:r>
      <w:hyperlink r:id="rId6" w:history="1">
        <w:r w:rsidRPr="0092002B">
          <w:rPr>
            <w:rStyle w:val="af5"/>
            <w:szCs w:val="26"/>
            <w:lang w:val="en-US"/>
          </w:rPr>
          <w:t>http</w:t>
        </w:r>
        <w:r w:rsidRPr="0092002B">
          <w:rPr>
            <w:rStyle w:val="af5"/>
            <w:szCs w:val="26"/>
          </w:rPr>
          <w:t>://</w:t>
        </w:r>
        <w:r w:rsidRPr="0092002B">
          <w:rPr>
            <w:rStyle w:val="af5"/>
            <w:szCs w:val="26"/>
            <w:lang w:val="en-US"/>
          </w:rPr>
          <w:t>koebcu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ru</w:t>
        </w:r>
        <w:r w:rsidRPr="0092002B">
          <w:rPr>
            <w:rStyle w:val="af5"/>
            <w:szCs w:val="26"/>
          </w:rPr>
          <w:t>/</w:t>
        </w:r>
        <w:r w:rsidRPr="0092002B">
          <w:rPr>
            <w:rStyle w:val="af5"/>
            <w:szCs w:val="26"/>
            <w:lang w:val="en-US"/>
          </w:rPr>
          <w:t>id</w:t>
        </w:r>
        <w:r w:rsidRPr="0092002B">
          <w:rPr>
            <w:rStyle w:val="af5"/>
            <w:szCs w:val="26"/>
          </w:rPr>
          <w:t>-10/</w:t>
        </w:r>
        <w:r w:rsidRPr="0092002B">
          <w:rPr>
            <w:rStyle w:val="af5"/>
            <w:szCs w:val="26"/>
            <w:lang w:val="en-US"/>
          </w:rPr>
          <w:t>id</w:t>
        </w:r>
        <w:r w:rsidRPr="0092002B">
          <w:rPr>
            <w:rStyle w:val="af5"/>
            <w:szCs w:val="26"/>
          </w:rPr>
          <w:t>-2/</w:t>
        </w:r>
        <w:r w:rsidRPr="0092002B">
          <w:rPr>
            <w:rStyle w:val="af5"/>
            <w:szCs w:val="26"/>
            <w:lang w:val="en-US"/>
          </w:rPr>
          <w:t>index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html</w:t>
        </w:r>
      </w:hyperlink>
      <w:r w:rsidRPr="0092002B">
        <w:rPr>
          <w:rFonts w:eastAsia="Times New Roman"/>
          <w:szCs w:val="26"/>
        </w:rPr>
        <w:t>.</w:t>
      </w:r>
    </w:p>
    <w:p w:rsidR="00B16947" w:rsidRDefault="00B16947" w:rsidP="00B16947">
      <w:pPr>
        <w:spacing w:after="0" w:line="240" w:lineRule="auto"/>
        <w:ind w:right="28" w:firstLine="567"/>
        <w:jc w:val="right"/>
        <w:rPr>
          <w:rFonts w:eastAsia="Times New Roman"/>
          <w:szCs w:val="26"/>
        </w:rPr>
      </w:pPr>
      <w:r>
        <w:rPr>
          <w:rFonts w:eastAsia="Times New Roman"/>
          <w:szCs w:val="26"/>
        </w:rPr>
        <w:br w:type="page"/>
      </w:r>
      <w:r w:rsidRPr="0092002B">
        <w:rPr>
          <w:rFonts w:eastAsia="Times New Roman"/>
          <w:szCs w:val="26"/>
        </w:rPr>
        <w:lastRenderedPageBreak/>
        <w:t>Приложение 1</w:t>
      </w:r>
    </w:p>
    <w:p w:rsidR="00B16947" w:rsidRPr="00811DC6" w:rsidRDefault="00B16947" w:rsidP="00B16947">
      <w:pPr>
        <w:spacing w:after="0" w:line="240" w:lineRule="auto"/>
        <w:ind w:right="28" w:firstLine="567"/>
        <w:jc w:val="both"/>
        <w:rPr>
          <w:rFonts w:eastAsia="Times New Roman"/>
          <w:b/>
          <w:szCs w:val="26"/>
        </w:rPr>
      </w:pPr>
    </w:p>
    <w:p w:rsidR="00B16947" w:rsidRPr="00811DC6" w:rsidRDefault="00B16947" w:rsidP="00B16947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811DC6">
        <w:rPr>
          <w:rFonts w:eastAsia="Times New Roman"/>
          <w:b/>
          <w:szCs w:val="26"/>
        </w:rPr>
        <w:t>Требования к оформлению конкурсного материала</w:t>
      </w:r>
    </w:p>
    <w:p w:rsidR="00982734" w:rsidRDefault="00982734" w:rsidP="002E29F2">
      <w:pPr>
        <w:spacing w:after="0"/>
        <w:jc w:val="both"/>
        <w:rPr>
          <w:szCs w:val="26"/>
        </w:rPr>
      </w:pPr>
    </w:p>
    <w:p w:rsidR="002E29F2" w:rsidRPr="002E29F2" w:rsidRDefault="00B16947" w:rsidP="00BD5FF5">
      <w:pPr>
        <w:spacing w:after="0"/>
        <w:ind w:firstLine="851"/>
        <w:jc w:val="both"/>
        <w:rPr>
          <w:b/>
          <w:szCs w:val="26"/>
        </w:rPr>
      </w:pPr>
      <w:r w:rsidRPr="00811DC6">
        <w:rPr>
          <w:szCs w:val="26"/>
        </w:rPr>
        <w:t>На конкурс принимаются</w:t>
      </w:r>
      <w:r w:rsidR="00982734">
        <w:rPr>
          <w:szCs w:val="26"/>
        </w:rPr>
        <w:t xml:space="preserve"> фотографии (далее – «Работы»),</w:t>
      </w:r>
      <w:r w:rsidR="002E29F2" w:rsidRPr="007A6837">
        <w:rPr>
          <w:sz w:val="24"/>
          <w:szCs w:val="24"/>
        </w:rPr>
        <w:t xml:space="preserve"> </w:t>
      </w:r>
      <w:r w:rsidR="002E29F2" w:rsidRPr="002E29F2">
        <w:rPr>
          <w:szCs w:val="26"/>
        </w:rPr>
        <w:t>сюжет которых повторяет сюжет картины, книги или фильма, посвященных питомцам</w:t>
      </w:r>
      <w:r w:rsidR="00982734">
        <w:rPr>
          <w:szCs w:val="26"/>
        </w:rPr>
        <w:t>.</w:t>
      </w:r>
      <w:r w:rsidR="002E29F2" w:rsidRPr="002E29F2">
        <w:rPr>
          <w:szCs w:val="26"/>
        </w:rPr>
        <w:t xml:space="preserve"> </w:t>
      </w:r>
    </w:p>
    <w:p w:rsidR="00982734" w:rsidRDefault="00B16947" w:rsidP="002E29F2">
      <w:pPr>
        <w:spacing w:after="0"/>
        <w:jc w:val="both"/>
        <w:rPr>
          <w:szCs w:val="26"/>
        </w:rPr>
      </w:pPr>
      <w:r w:rsidRPr="00811DC6">
        <w:rPr>
          <w:szCs w:val="26"/>
        </w:rPr>
        <w:t>Фотографи</w:t>
      </w:r>
      <w:r w:rsidR="00982734">
        <w:rPr>
          <w:szCs w:val="26"/>
        </w:rPr>
        <w:t>я должна иметь название и сопровождаться рассказом</w:t>
      </w:r>
      <w:r w:rsidRPr="00811DC6">
        <w:rPr>
          <w:szCs w:val="26"/>
        </w:rPr>
        <w:t xml:space="preserve">. </w:t>
      </w:r>
    </w:p>
    <w:p w:rsidR="00982734" w:rsidRDefault="00B16947" w:rsidP="002E29F2">
      <w:pPr>
        <w:spacing w:after="0"/>
        <w:jc w:val="both"/>
        <w:rPr>
          <w:szCs w:val="26"/>
        </w:rPr>
      </w:pPr>
      <w:r w:rsidRPr="00811DC6">
        <w:rPr>
          <w:szCs w:val="26"/>
        </w:rPr>
        <w:t xml:space="preserve">Фотография предоставляется в </w:t>
      </w:r>
      <w:r w:rsidR="00982734">
        <w:rPr>
          <w:szCs w:val="26"/>
        </w:rPr>
        <w:t xml:space="preserve">электронном виде, в формате </w:t>
      </w:r>
      <w:proofErr w:type="spellStart"/>
      <w:r w:rsidR="00982734">
        <w:rPr>
          <w:szCs w:val="26"/>
        </w:rPr>
        <w:t>jpg</w:t>
      </w:r>
      <w:proofErr w:type="spellEnd"/>
      <w:r w:rsidR="00982734">
        <w:rPr>
          <w:szCs w:val="26"/>
        </w:rPr>
        <w:t>.</w:t>
      </w:r>
      <w:r w:rsidRPr="00811DC6">
        <w:rPr>
          <w:szCs w:val="26"/>
        </w:rPr>
        <w:t xml:space="preserve"> Не допускае</w:t>
      </w:r>
      <w:r w:rsidR="00982734">
        <w:rPr>
          <w:szCs w:val="26"/>
        </w:rPr>
        <w:t>тся использование фотоколлажей.</w:t>
      </w:r>
      <w:r w:rsidRPr="00811DC6">
        <w:rPr>
          <w:szCs w:val="26"/>
        </w:rPr>
        <w:t xml:space="preserve"> Изображение на фотографии должно быть ясным, четким, качественным. </w:t>
      </w:r>
    </w:p>
    <w:p w:rsidR="00B16947" w:rsidRPr="00811DC6" w:rsidRDefault="00B16947" w:rsidP="002E29F2">
      <w:pPr>
        <w:spacing w:after="0"/>
        <w:jc w:val="both"/>
        <w:rPr>
          <w:szCs w:val="26"/>
        </w:rPr>
      </w:pPr>
      <w:r w:rsidRPr="00811DC6">
        <w:rPr>
          <w:szCs w:val="26"/>
        </w:rPr>
        <w:t xml:space="preserve">Рассказ о том, как питомец делает жизнь семьи лучше. </w:t>
      </w:r>
      <w:r w:rsidR="00982734">
        <w:rPr>
          <w:szCs w:val="26"/>
        </w:rPr>
        <w:t>Т</w:t>
      </w:r>
      <w:r w:rsidR="00982734" w:rsidRPr="00811DC6">
        <w:rPr>
          <w:szCs w:val="26"/>
        </w:rPr>
        <w:t xml:space="preserve">екст рассказа - в формате </w:t>
      </w:r>
      <w:r w:rsidR="00982734" w:rsidRPr="00811DC6">
        <w:rPr>
          <w:szCs w:val="26"/>
          <w:lang w:val="en-US"/>
        </w:rPr>
        <w:t>Word</w:t>
      </w:r>
      <w:r w:rsidR="00982734">
        <w:rPr>
          <w:szCs w:val="26"/>
        </w:rPr>
        <w:t xml:space="preserve">, </w:t>
      </w:r>
      <w:proofErr w:type="spellStart"/>
      <w:r w:rsidR="00982734">
        <w:rPr>
          <w:szCs w:val="26"/>
        </w:rPr>
        <w:t>о</w:t>
      </w:r>
      <w:r w:rsidRPr="00811DC6">
        <w:rPr>
          <w:szCs w:val="26"/>
        </w:rPr>
        <w:t>бьем</w:t>
      </w:r>
      <w:proofErr w:type="spellEnd"/>
      <w:r w:rsidRPr="00811DC6">
        <w:rPr>
          <w:szCs w:val="26"/>
        </w:rPr>
        <w:t xml:space="preserve"> не более 1 печатной </w:t>
      </w:r>
      <w:r w:rsidR="005754A3">
        <w:rPr>
          <w:szCs w:val="26"/>
        </w:rPr>
        <w:t>страницы, 12 шрифт, интервал 1,5</w:t>
      </w:r>
      <w:r w:rsidRPr="00811DC6">
        <w:rPr>
          <w:szCs w:val="26"/>
        </w:rPr>
        <w:t xml:space="preserve">. </w:t>
      </w:r>
    </w:p>
    <w:p w:rsidR="00B16947" w:rsidRPr="00811DC6" w:rsidRDefault="00B16947" w:rsidP="00B16947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Cs w:val="26"/>
        </w:rPr>
      </w:pPr>
      <w:r w:rsidRPr="00811DC6">
        <w:rPr>
          <w:szCs w:val="26"/>
        </w:rPr>
        <w:t xml:space="preserve">Сведения о семье, предоставляющей фотографию - фамилия, имя ребенка, домашний адрес, контактный телефон, образовательное учреждение, которое посещает ребенок - на бумажном носителе и в электронном виде, в формате </w:t>
      </w:r>
      <w:proofErr w:type="spellStart"/>
      <w:r w:rsidRPr="00811DC6">
        <w:rPr>
          <w:szCs w:val="26"/>
        </w:rPr>
        <w:t>doc</w:t>
      </w:r>
      <w:proofErr w:type="spellEnd"/>
      <w:r w:rsidRPr="00811DC6">
        <w:rPr>
          <w:szCs w:val="26"/>
        </w:rPr>
        <w:t xml:space="preserve">. </w:t>
      </w:r>
    </w:p>
    <w:p w:rsidR="00B16947" w:rsidRPr="00811DC6" w:rsidRDefault="00B16947" w:rsidP="00B16947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6"/>
        </w:rPr>
      </w:pPr>
      <w:r w:rsidRPr="00811DC6">
        <w:rPr>
          <w:szCs w:val="26"/>
        </w:rPr>
        <w:t>Письменное подтверждение родителей или законных представителей ребенка того, что они ознакомлены с условиями конкурса и полностью с ними согласны, письменное согласие родителей или законных представителей на обработку персональных данных ребенка на бумажном носителе, а та</w:t>
      </w:r>
      <w:r w:rsidR="005754A3">
        <w:rPr>
          <w:szCs w:val="26"/>
        </w:rPr>
        <w:t xml:space="preserve">кже его отсканированный вариант </w:t>
      </w:r>
      <w:r w:rsidRPr="00811DC6">
        <w:rPr>
          <w:rFonts w:eastAsia="Times New Roman"/>
          <w:szCs w:val="26"/>
        </w:rPr>
        <w:t>(приложение 2).</w:t>
      </w:r>
    </w:p>
    <w:p w:rsidR="00B16947" w:rsidRPr="00811DC6" w:rsidRDefault="00B16947" w:rsidP="00B16947">
      <w:pPr>
        <w:tabs>
          <w:tab w:val="num" w:pos="0"/>
        </w:tabs>
        <w:spacing w:after="0" w:line="240" w:lineRule="auto"/>
        <w:jc w:val="center"/>
        <w:rPr>
          <w:rFonts w:eastAsia="Times New Roman"/>
          <w:b/>
          <w:szCs w:val="26"/>
        </w:rPr>
      </w:pPr>
    </w:p>
    <w:p w:rsidR="00B16947" w:rsidRDefault="00B16947" w:rsidP="00B16947">
      <w:pPr>
        <w:tabs>
          <w:tab w:val="num" w:pos="0"/>
        </w:tabs>
        <w:spacing w:after="0" w:line="240" w:lineRule="auto"/>
        <w:ind w:right="40"/>
        <w:jc w:val="center"/>
        <w:rPr>
          <w:rFonts w:eastAsia="Times New Roman"/>
          <w:b/>
          <w:szCs w:val="26"/>
        </w:rPr>
      </w:pPr>
      <w:r w:rsidRPr="00811DC6">
        <w:rPr>
          <w:rFonts w:eastAsia="Times New Roman"/>
          <w:b/>
          <w:szCs w:val="26"/>
        </w:rPr>
        <w:t>Критерии оценки работ</w:t>
      </w:r>
    </w:p>
    <w:p w:rsidR="005754A3" w:rsidRPr="00811DC6" w:rsidRDefault="005754A3" w:rsidP="00B16947">
      <w:pPr>
        <w:tabs>
          <w:tab w:val="num" w:pos="0"/>
        </w:tabs>
        <w:spacing w:after="0" w:line="240" w:lineRule="auto"/>
        <w:ind w:right="40"/>
        <w:jc w:val="center"/>
        <w:rPr>
          <w:rFonts w:eastAsia="Times New Roman"/>
          <w:b/>
          <w:szCs w:val="26"/>
        </w:rPr>
      </w:pPr>
    </w:p>
    <w:p w:rsidR="00B16947" w:rsidRPr="00811DC6" w:rsidRDefault="00B16947" w:rsidP="00A70F84">
      <w:pPr>
        <w:pStyle w:val="ac"/>
        <w:numPr>
          <w:ilvl w:val="0"/>
          <w:numId w:val="3"/>
        </w:numPr>
        <w:tabs>
          <w:tab w:val="num" w:pos="0"/>
        </w:tabs>
        <w:spacing w:after="0"/>
        <w:ind w:left="0" w:right="40" w:firstLine="0"/>
        <w:jc w:val="both"/>
        <w:rPr>
          <w:szCs w:val="26"/>
        </w:rPr>
      </w:pPr>
      <w:r w:rsidRPr="00811DC6">
        <w:rPr>
          <w:szCs w:val="26"/>
        </w:rPr>
        <w:t>Соответствие тематике. (</w:t>
      </w:r>
      <w:r>
        <w:rPr>
          <w:szCs w:val="26"/>
        </w:rPr>
        <w:t xml:space="preserve">от 0 до </w:t>
      </w:r>
      <w:r w:rsidRPr="00811DC6">
        <w:rPr>
          <w:szCs w:val="26"/>
        </w:rPr>
        <w:t>5</w:t>
      </w:r>
      <w:r>
        <w:rPr>
          <w:szCs w:val="26"/>
        </w:rPr>
        <w:t xml:space="preserve"> баллов</w:t>
      </w:r>
      <w:r w:rsidRPr="00811DC6">
        <w:rPr>
          <w:szCs w:val="26"/>
        </w:rPr>
        <w:t>)</w:t>
      </w:r>
    </w:p>
    <w:p w:rsidR="00B16947" w:rsidRPr="00811DC6" w:rsidRDefault="00B16947" w:rsidP="00A70F84">
      <w:pPr>
        <w:pStyle w:val="ac"/>
        <w:numPr>
          <w:ilvl w:val="0"/>
          <w:numId w:val="3"/>
        </w:numPr>
        <w:tabs>
          <w:tab w:val="num" w:pos="0"/>
        </w:tabs>
        <w:spacing w:after="0"/>
        <w:ind w:left="0" w:right="40" w:firstLine="0"/>
        <w:jc w:val="both"/>
        <w:rPr>
          <w:szCs w:val="26"/>
        </w:rPr>
      </w:pPr>
      <w:r w:rsidRPr="00811DC6">
        <w:rPr>
          <w:szCs w:val="26"/>
        </w:rPr>
        <w:t>Содержание. Полнота раскрытия темы, художественный вкус, проявленный при подготовке работы, соответствие фотографии и сопровождающего рассказа</w:t>
      </w:r>
      <w:r w:rsidR="005754A3">
        <w:rPr>
          <w:szCs w:val="26"/>
        </w:rPr>
        <w:t xml:space="preserve"> </w:t>
      </w:r>
      <w:r>
        <w:rPr>
          <w:szCs w:val="26"/>
        </w:rPr>
        <w:t>(</w:t>
      </w:r>
      <w:proofErr w:type="gramStart"/>
      <w:r>
        <w:rPr>
          <w:szCs w:val="26"/>
        </w:rPr>
        <w:t>от  0</w:t>
      </w:r>
      <w:proofErr w:type="gramEnd"/>
      <w:r>
        <w:rPr>
          <w:szCs w:val="26"/>
        </w:rPr>
        <w:t xml:space="preserve"> до </w:t>
      </w:r>
      <w:r w:rsidRPr="00811DC6">
        <w:rPr>
          <w:szCs w:val="26"/>
        </w:rPr>
        <w:t>10</w:t>
      </w:r>
      <w:r>
        <w:rPr>
          <w:szCs w:val="26"/>
        </w:rPr>
        <w:t xml:space="preserve"> баллов)</w:t>
      </w:r>
    </w:p>
    <w:p w:rsidR="00B16947" w:rsidRPr="00811DC6" w:rsidRDefault="00B16947" w:rsidP="00A70F84">
      <w:pPr>
        <w:pStyle w:val="ac"/>
        <w:numPr>
          <w:ilvl w:val="0"/>
          <w:numId w:val="3"/>
        </w:numPr>
        <w:tabs>
          <w:tab w:val="num" w:pos="0"/>
        </w:tabs>
        <w:spacing w:after="0"/>
        <w:ind w:left="0" w:right="40" w:firstLine="0"/>
        <w:jc w:val="both"/>
        <w:rPr>
          <w:szCs w:val="26"/>
        </w:rPr>
      </w:pPr>
      <w:r w:rsidRPr="00811DC6">
        <w:rPr>
          <w:szCs w:val="26"/>
        </w:rPr>
        <w:t>Оригинальность. Оригинальность идеи, новизна, своеобразие сюжета, нестандартный подход (</w:t>
      </w:r>
      <w:r>
        <w:rPr>
          <w:szCs w:val="26"/>
        </w:rPr>
        <w:t xml:space="preserve">от 0 до </w:t>
      </w:r>
      <w:r w:rsidRPr="00811DC6">
        <w:rPr>
          <w:szCs w:val="26"/>
        </w:rPr>
        <w:t>5</w:t>
      </w:r>
      <w:r>
        <w:rPr>
          <w:szCs w:val="26"/>
        </w:rPr>
        <w:t xml:space="preserve"> баллов</w:t>
      </w:r>
      <w:r w:rsidRPr="00811DC6">
        <w:rPr>
          <w:szCs w:val="26"/>
        </w:rPr>
        <w:t>)</w:t>
      </w:r>
    </w:p>
    <w:p w:rsidR="00B16947" w:rsidRPr="00811DC6" w:rsidRDefault="00B16947" w:rsidP="00A70F84">
      <w:pPr>
        <w:pStyle w:val="ac"/>
        <w:numPr>
          <w:ilvl w:val="0"/>
          <w:numId w:val="3"/>
        </w:numPr>
        <w:tabs>
          <w:tab w:val="num" w:pos="0"/>
        </w:tabs>
        <w:spacing w:after="0"/>
        <w:ind w:left="0" w:right="40" w:firstLine="0"/>
        <w:jc w:val="both"/>
        <w:rPr>
          <w:szCs w:val="26"/>
        </w:rPr>
      </w:pPr>
      <w:r w:rsidRPr="00811DC6">
        <w:rPr>
          <w:szCs w:val="26"/>
        </w:rPr>
        <w:t>Качество художественного изображения. Высокохудожественный уровень работы, техника исполнения, четкость, ясность изображения (</w:t>
      </w:r>
      <w:r>
        <w:rPr>
          <w:szCs w:val="26"/>
        </w:rPr>
        <w:t xml:space="preserve">от 0до </w:t>
      </w:r>
      <w:r w:rsidRPr="00811DC6">
        <w:rPr>
          <w:szCs w:val="26"/>
        </w:rPr>
        <w:t>5</w:t>
      </w:r>
      <w:r w:rsidR="005754A3">
        <w:rPr>
          <w:szCs w:val="26"/>
        </w:rPr>
        <w:t xml:space="preserve"> баллов</w:t>
      </w:r>
      <w:r w:rsidRPr="00811DC6">
        <w:rPr>
          <w:szCs w:val="26"/>
        </w:rPr>
        <w:t>)</w:t>
      </w:r>
    </w:p>
    <w:p w:rsidR="00B16947" w:rsidRPr="00811DC6" w:rsidRDefault="00B16947" w:rsidP="00A70F84">
      <w:pPr>
        <w:pStyle w:val="ac"/>
        <w:numPr>
          <w:ilvl w:val="0"/>
          <w:numId w:val="3"/>
        </w:numPr>
        <w:tabs>
          <w:tab w:val="num" w:pos="0"/>
        </w:tabs>
        <w:spacing w:after="0"/>
        <w:ind w:left="0" w:right="40" w:firstLine="0"/>
        <w:jc w:val="both"/>
        <w:rPr>
          <w:rFonts w:eastAsia="Times New Roman"/>
          <w:b/>
          <w:szCs w:val="26"/>
        </w:rPr>
      </w:pPr>
      <w:r w:rsidRPr="00811DC6">
        <w:rPr>
          <w:szCs w:val="26"/>
        </w:rPr>
        <w:t>Оригинальностью сюжета сопровождающего рассказа. Оригинальность идеи, художественность изложения, грамотность.  (</w:t>
      </w:r>
      <w:r>
        <w:rPr>
          <w:szCs w:val="26"/>
        </w:rPr>
        <w:t xml:space="preserve">от 0 до </w:t>
      </w:r>
      <w:r w:rsidRPr="00811DC6">
        <w:rPr>
          <w:szCs w:val="26"/>
        </w:rPr>
        <w:t>5</w:t>
      </w:r>
      <w:r>
        <w:rPr>
          <w:szCs w:val="26"/>
        </w:rPr>
        <w:t xml:space="preserve"> баллов</w:t>
      </w:r>
      <w:r w:rsidRPr="00811DC6">
        <w:rPr>
          <w:szCs w:val="26"/>
        </w:rPr>
        <w:t>)</w:t>
      </w:r>
    </w:p>
    <w:p w:rsidR="00B16947" w:rsidRPr="0092002B" w:rsidRDefault="00B16947" w:rsidP="00B16947">
      <w:pPr>
        <w:spacing w:after="0" w:line="240" w:lineRule="auto"/>
        <w:ind w:right="42" w:firstLine="567"/>
        <w:jc w:val="right"/>
        <w:rPr>
          <w:rFonts w:eastAsia="Times New Roman"/>
          <w:szCs w:val="26"/>
        </w:rPr>
      </w:pPr>
      <w:r w:rsidRPr="00811DC6">
        <w:rPr>
          <w:rFonts w:eastAsia="Times New Roman"/>
          <w:szCs w:val="26"/>
        </w:rPr>
        <w:br w:type="page"/>
      </w:r>
      <w:r w:rsidRPr="0092002B">
        <w:rPr>
          <w:rFonts w:eastAsia="Times New Roman"/>
          <w:szCs w:val="26"/>
        </w:rPr>
        <w:lastRenderedPageBreak/>
        <w:t>Приложение 2</w:t>
      </w:r>
    </w:p>
    <w:p w:rsidR="00B16947" w:rsidRPr="0092002B" w:rsidRDefault="00B16947" w:rsidP="00B16947">
      <w:pPr>
        <w:spacing w:after="0" w:line="240" w:lineRule="auto"/>
        <w:ind w:right="42" w:firstLine="567"/>
        <w:jc w:val="right"/>
        <w:rPr>
          <w:rFonts w:eastAsia="Times New Roman"/>
          <w:szCs w:val="26"/>
        </w:rPr>
      </w:pPr>
    </w:p>
    <w:p w:rsidR="00B16947" w:rsidRPr="0092002B" w:rsidRDefault="00B16947" w:rsidP="00B16947">
      <w:pPr>
        <w:spacing w:after="0" w:line="240" w:lineRule="auto"/>
        <w:ind w:right="-96" w:firstLine="567"/>
        <w:contextualSpacing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 xml:space="preserve">Образец расписки от </w:t>
      </w:r>
      <w:r w:rsidRPr="0092002B">
        <w:rPr>
          <w:rFonts w:eastAsia="Times New Roman"/>
          <w:b/>
          <w:bCs/>
          <w:szCs w:val="26"/>
        </w:rPr>
        <w:t>законных представителей участников</w:t>
      </w:r>
      <w:r w:rsidRPr="0092002B">
        <w:rPr>
          <w:rFonts w:eastAsia="Times New Roman"/>
          <w:b/>
          <w:szCs w:val="26"/>
        </w:rPr>
        <w:t>, подтверждающих их согласие с требованиями положения о Конкурсе</w:t>
      </w:r>
    </w:p>
    <w:p w:rsidR="00B16947" w:rsidRPr="0092002B" w:rsidRDefault="00B16947" w:rsidP="00A70F84">
      <w:pPr>
        <w:spacing w:after="0"/>
        <w:ind w:right="-96" w:firstLine="567"/>
        <w:contextualSpacing/>
        <w:jc w:val="center"/>
        <w:rPr>
          <w:rFonts w:eastAsia="Times New Roman"/>
          <w:b/>
          <w:szCs w:val="26"/>
        </w:rPr>
      </w:pPr>
    </w:p>
    <w:p w:rsidR="00B16947" w:rsidRPr="0092002B" w:rsidRDefault="00B16947" w:rsidP="00A70F84">
      <w:pPr>
        <w:spacing w:after="0"/>
        <w:ind w:right="40" w:firstLine="567"/>
        <w:jc w:val="both"/>
        <w:rPr>
          <w:rFonts w:eastAsia="Times New Roman"/>
          <w:iCs/>
          <w:szCs w:val="26"/>
        </w:rPr>
      </w:pPr>
      <w:r w:rsidRPr="0092002B">
        <w:rPr>
          <w:rFonts w:eastAsia="Times New Roman"/>
          <w:iCs/>
          <w:szCs w:val="26"/>
        </w:rPr>
        <w:t>Я,</w:t>
      </w:r>
      <w:r>
        <w:rPr>
          <w:rFonts w:eastAsia="Times New Roman"/>
          <w:iCs/>
          <w:szCs w:val="26"/>
        </w:rPr>
        <w:t xml:space="preserve"> </w:t>
      </w:r>
      <w:r w:rsidRPr="0092002B">
        <w:rPr>
          <w:rFonts w:eastAsia="Times New Roman"/>
          <w:iCs/>
          <w:szCs w:val="26"/>
          <w:u w:val="single"/>
        </w:rPr>
        <w:t>Иванов И.И.</w:t>
      </w:r>
      <w:r w:rsidRPr="0092002B">
        <w:rPr>
          <w:rFonts w:eastAsia="Times New Roman"/>
          <w:iCs/>
          <w:szCs w:val="26"/>
        </w:rPr>
        <w:t xml:space="preserve"> и </w:t>
      </w:r>
      <w:r w:rsidRPr="0092002B">
        <w:rPr>
          <w:rFonts w:eastAsia="Times New Roman"/>
          <w:iCs/>
          <w:szCs w:val="26"/>
          <w:u w:val="single"/>
        </w:rPr>
        <w:t>Иванова А.А</w:t>
      </w:r>
      <w:r w:rsidRPr="0092002B">
        <w:rPr>
          <w:rFonts w:eastAsia="Times New Roman"/>
          <w:iCs/>
          <w:szCs w:val="26"/>
        </w:rPr>
        <w:t xml:space="preserve">., родители </w:t>
      </w:r>
      <w:r w:rsidRPr="0092002B">
        <w:rPr>
          <w:rFonts w:eastAsia="Times New Roman"/>
          <w:iCs/>
          <w:szCs w:val="26"/>
          <w:u w:val="single"/>
        </w:rPr>
        <w:t>Ивана Иванова</w:t>
      </w:r>
      <w:r w:rsidRPr="0092002B">
        <w:rPr>
          <w:rFonts w:eastAsia="Times New Roman"/>
          <w:iCs/>
          <w:szCs w:val="26"/>
        </w:rPr>
        <w:t xml:space="preserve">, учащегося </w:t>
      </w:r>
      <w:r w:rsidRPr="0092002B">
        <w:rPr>
          <w:rFonts w:eastAsia="Times New Roman"/>
          <w:iCs/>
          <w:szCs w:val="26"/>
          <w:u w:val="single"/>
        </w:rPr>
        <w:t xml:space="preserve">МОУ СОШ 1, г. </w:t>
      </w:r>
      <w:proofErr w:type="spellStart"/>
      <w:r w:rsidRPr="0092002B">
        <w:rPr>
          <w:rFonts w:eastAsia="Times New Roman"/>
          <w:iCs/>
          <w:szCs w:val="26"/>
          <w:u w:val="single"/>
        </w:rPr>
        <w:t>Ивановска</w:t>
      </w:r>
      <w:proofErr w:type="spellEnd"/>
      <w:r w:rsidRPr="0092002B">
        <w:rPr>
          <w:rFonts w:eastAsia="Times New Roman"/>
          <w:iCs/>
          <w:szCs w:val="26"/>
        </w:rPr>
        <w:t xml:space="preserve"> - участники конкурса семейной фотографии,</w:t>
      </w:r>
      <w:r>
        <w:rPr>
          <w:rFonts w:eastAsia="Times New Roman"/>
          <w:iCs/>
          <w:szCs w:val="26"/>
        </w:rPr>
        <w:t xml:space="preserve"> </w:t>
      </w:r>
      <w:r w:rsidRPr="0092002B">
        <w:rPr>
          <w:rFonts w:eastAsia="Times New Roman"/>
          <w:iCs/>
          <w:szCs w:val="26"/>
        </w:rPr>
        <w:t xml:space="preserve">проживающие по адресу ______________ ознакомлены с условиями конкурса и полностью с ними согласны. Мы даем свое согласие на обработку представленных нами наших персональных данных. </w:t>
      </w:r>
    </w:p>
    <w:p w:rsidR="00B16947" w:rsidRPr="0092002B" w:rsidRDefault="00B16947" w:rsidP="00A70F84">
      <w:pPr>
        <w:spacing w:after="0"/>
        <w:ind w:right="40" w:firstLine="567"/>
        <w:jc w:val="both"/>
        <w:rPr>
          <w:rFonts w:eastAsia="Times New Roman"/>
          <w:iCs/>
          <w:szCs w:val="26"/>
        </w:rPr>
      </w:pPr>
      <w:r w:rsidRPr="0092002B">
        <w:rPr>
          <w:rFonts w:eastAsia="Times New Roman"/>
          <w:szCs w:val="26"/>
        </w:rPr>
        <w:t>Подтверждаем, что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данных.</w:t>
      </w:r>
    </w:p>
    <w:p w:rsidR="00B16947" w:rsidRPr="0092002B" w:rsidRDefault="00B16947" w:rsidP="00B16947">
      <w:pPr>
        <w:spacing w:after="0" w:line="240" w:lineRule="auto"/>
        <w:ind w:right="42"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iCs/>
          <w:szCs w:val="26"/>
        </w:rPr>
        <w:t>Число.</w:t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</w:r>
      <w:r w:rsidRPr="0092002B">
        <w:rPr>
          <w:rFonts w:eastAsia="Times New Roman"/>
          <w:iCs/>
          <w:szCs w:val="26"/>
        </w:rPr>
        <w:tab/>
        <w:t>Подписи</w:t>
      </w:r>
      <w:r w:rsidRPr="0092002B">
        <w:rPr>
          <w:rFonts w:eastAsia="Times New Roman"/>
          <w:szCs w:val="26"/>
        </w:rPr>
        <w:t>.</w:t>
      </w:r>
    </w:p>
    <w:p w:rsidR="00B16947" w:rsidRPr="0092002B" w:rsidRDefault="00B16947" w:rsidP="00B16947">
      <w:pPr>
        <w:spacing w:after="0" w:line="240" w:lineRule="auto"/>
        <w:ind w:right="42" w:firstLine="567"/>
        <w:jc w:val="right"/>
        <w:rPr>
          <w:rFonts w:eastAsia="Times New Roman"/>
          <w:szCs w:val="26"/>
        </w:rPr>
      </w:pPr>
      <w:r>
        <w:rPr>
          <w:rFonts w:eastAsia="Times New Roman"/>
          <w:szCs w:val="26"/>
        </w:rPr>
        <w:br w:type="page"/>
      </w:r>
      <w:r w:rsidRPr="0092002B">
        <w:rPr>
          <w:rFonts w:eastAsia="Times New Roman"/>
          <w:szCs w:val="26"/>
        </w:rPr>
        <w:lastRenderedPageBreak/>
        <w:t>Приложение 3</w:t>
      </w:r>
    </w:p>
    <w:p w:rsidR="00B16947" w:rsidRPr="0092002B" w:rsidRDefault="00B16947" w:rsidP="00B16947">
      <w:pPr>
        <w:spacing w:after="0" w:line="240" w:lineRule="auto"/>
        <w:ind w:right="42" w:firstLine="567"/>
        <w:jc w:val="both"/>
        <w:rPr>
          <w:rFonts w:eastAsia="Times New Roman"/>
          <w:b/>
          <w:szCs w:val="26"/>
        </w:rPr>
      </w:pPr>
    </w:p>
    <w:p w:rsidR="00B16947" w:rsidRDefault="00B16947" w:rsidP="00B16947">
      <w:pPr>
        <w:spacing w:after="0" w:line="240" w:lineRule="auto"/>
        <w:ind w:right="42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Анкета - заявка</w:t>
      </w:r>
    </w:p>
    <w:p w:rsidR="00B16947" w:rsidRPr="0092002B" w:rsidRDefault="00B16947" w:rsidP="00B16947">
      <w:pPr>
        <w:spacing w:after="0" w:line="240" w:lineRule="auto"/>
        <w:ind w:right="42"/>
        <w:jc w:val="center"/>
        <w:rPr>
          <w:rFonts w:eastAsia="Times New Roman"/>
          <w:b/>
          <w:szCs w:val="26"/>
        </w:rPr>
      </w:pPr>
    </w:p>
    <w:p w:rsidR="00B16947" w:rsidRPr="001409CA" w:rsidRDefault="00B16947" w:rsidP="00B1694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1. Полное название проекта: Конкурс семейных фотографий </w:t>
      </w:r>
      <w:r w:rsidR="005754A3" w:rsidRPr="001409CA">
        <w:rPr>
          <w:rFonts w:eastAsia="Times New Roman"/>
          <w:szCs w:val="26"/>
        </w:rPr>
        <w:t xml:space="preserve">программы «Мы-твои друзья» </w:t>
      </w:r>
      <w:r w:rsidRPr="001409CA">
        <w:rPr>
          <w:rFonts w:eastAsia="Times New Roman"/>
          <w:szCs w:val="26"/>
        </w:rPr>
        <w:t>«</w:t>
      </w:r>
      <w:r w:rsidR="00EB1FE9" w:rsidRPr="00EB1FE9">
        <w:rPr>
          <w:szCs w:val="26"/>
        </w:rPr>
        <w:t>Питомцы – герои картин, книг, фильмов</w:t>
      </w:r>
      <w:r w:rsidRPr="001409CA">
        <w:rPr>
          <w:rFonts w:eastAsia="Times New Roman"/>
          <w:szCs w:val="26"/>
        </w:rPr>
        <w:t>».</w:t>
      </w:r>
    </w:p>
    <w:p w:rsidR="00B16947" w:rsidRPr="0092002B" w:rsidRDefault="00B16947" w:rsidP="00B16947">
      <w:pPr>
        <w:tabs>
          <w:tab w:val="left" w:pos="8820"/>
        </w:tabs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2. Данные об авторе(ах) проекта:</w:t>
      </w:r>
    </w:p>
    <w:p w:rsidR="00B16947" w:rsidRPr="0092002B" w:rsidRDefault="00B16947" w:rsidP="00B1694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2.1. ФИО (полностью), дата рождения, № класса:</w:t>
      </w:r>
    </w:p>
    <w:p w:rsidR="00B16947" w:rsidRPr="0092002B" w:rsidRDefault="00B16947" w:rsidP="00B16947">
      <w:pPr>
        <w:spacing w:after="0" w:line="240" w:lineRule="auto"/>
        <w:jc w:val="both"/>
        <w:rPr>
          <w:rFonts w:eastAsia="Times New Roman"/>
          <w:szCs w:val="26"/>
          <w:u w:val="single"/>
        </w:rPr>
      </w:pPr>
      <w:r w:rsidRPr="0092002B">
        <w:rPr>
          <w:rFonts w:eastAsia="Times New Roman"/>
          <w:szCs w:val="26"/>
        </w:rPr>
        <w:t>2.2. Краткая биография (место рождения, семья, место учебы, дополнительные занятия, увлечения и т.д.):</w:t>
      </w:r>
      <w:r w:rsidRPr="0092002B">
        <w:rPr>
          <w:rFonts w:eastAsia="Times New Roman"/>
          <w:szCs w:val="26"/>
          <w:u w:val="single"/>
        </w:rPr>
        <w:t xml:space="preserve"> </w:t>
      </w:r>
    </w:p>
    <w:p w:rsidR="00B16947" w:rsidRPr="0092002B" w:rsidRDefault="00B16947" w:rsidP="00B1694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2.3. Образовательная организация (полное название), </w:t>
      </w:r>
    </w:p>
    <w:p w:rsidR="00B16947" w:rsidRPr="0092002B" w:rsidRDefault="00B16947" w:rsidP="00B1694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2.4. Контакты (почтовый адрес, телефоны, </w:t>
      </w:r>
      <w:r w:rsidRPr="0092002B">
        <w:rPr>
          <w:rFonts w:eastAsia="Times New Roman"/>
          <w:szCs w:val="26"/>
          <w:lang w:val="en-US"/>
        </w:rPr>
        <w:t>e</w:t>
      </w:r>
      <w:r w:rsidRPr="0092002B">
        <w:rPr>
          <w:rFonts w:eastAsia="Times New Roman"/>
          <w:szCs w:val="26"/>
        </w:rPr>
        <w:t>-</w:t>
      </w:r>
      <w:r w:rsidRPr="0092002B">
        <w:rPr>
          <w:rFonts w:eastAsia="Times New Roman"/>
          <w:szCs w:val="26"/>
          <w:lang w:val="en-US"/>
        </w:rPr>
        <w:t>mail</w:t>
      </w:r>
      <w:r w:rsidRPr="0092002B">
        <w:rPr>
          <w:rFonts w:eastAsia="Times New Roman"/>
          <w:szCs w:val="26"/>
        </w:rPr>
        <w:t>):</w:t>
      </w:r>
    </w:p>
    <w:p w:rsidR="00B16947" w:rsidRDefault="00B16947" w:rsidP="00B16947">
      <w:pPr>
        <w:tabs>
          <w:tab w:val="left" w:pos="8820"/>
        </w:tabs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3. ФИО научного(</w:t>
      </w:r>
      <w:proofErr w:type="spellStart"/>
      <w:r w:rsidRPr="0092002B">
        <w:rPr>
          <w:rFonts w:eastAsia="Times New Roman"/>
          <w:szCs w:val="26"/>
        </w:rPr>
        <w:t>ых</w:t>
      </w:r>
      <w:proofErr w:type="spellEnd"/>
      <w:r w:rsidRPr="0092002B">
        <w:rPr>
          <w:rFonts w:eastAsia="Times New Roman"/>
          <w:szCs w:val="26"/>
        </w:rPr>
        <w:t>) руководителя(ей) проекта с указанием должности, места работы, контактных телефонов/адресов электронной почты (в случае, если был научный руководитель).</w:t>
      </w:r>
    </w:p>
    <w:p w:rsidR="00B16947" w:rsidRDefault="00B16947" w:rsidP="00B16947">
      <w:pPr>
        <w:spacing w:line="252" w:lineRule="auto"/>
        <w:rPr>
          <w:rFonts w:eastAsia="Times New Roman"/>
          <w:szCs w:val="26"/>
        </w:rPr>
      </w:pPr>
    </w:p>
    <w:p w:rsidR="00EF2C88" w:rsidRDefault="00EF2C88"/>
    <w:sectPr w:rsidR="00EF2C88" w:rsidSect="001B33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8C2"/>
    <w:multiLevelType w:val="hybridMultilevel"/>
    <w:tmpl w:val="34700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98503D"/>
    <w:multiLevelType w:val="hybridMultilevel"/>
    <w:tmpl w:val="D02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6F52"/>
    <w:multiLevelType w:val="multilevel"/>
    <w:tmpl w:val="ED7A0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47"/>
    <w:rsid w:val="00094564"/>
    <w:rsid w:val="001612A0"/>
    <w:rsid w:val="0027686C"/>
    <w:rsid w:val="002E29F2"/>
    <w:rsid w:val="003F6EE8"/>
    <w:rsid w:val="0041021C"/>
    <w:rsid w:val="0050304C"/>
    <w:rsid w:val="0057519D"/>
    <w:rsid w:val="005754A3"/>
    <w:rsid w:val="005A2DB4"/>
    <w:rsid w:val="006E0E8B"/>
    <w:rsid w:val="00982734"/>
    <w:rsid w:val="00A25CA6"/>
    <w:rsid w:val="00A650F0"/>
    <w:rsid w:val="00A70F84"/>
    <w:rsid w:val="00B16947"/>
    <w:rsid w:val="00BD5FF5"/>
    <w:rsid w:val="00DB1727"/>
    <w:rsid w:val="00E022FF"/>
    <w:rsid w:val="00EA28A9"/>
    <w:rsid w:val="00EB1FE9"/>
    <w:rsid w:val="00EF2C88"/>
    <w:rsid w:val="00F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BC1B-641A-4489-8324-7E218A2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47"/>
    <w:pPr>
      <w:spacing w:line="276" w:lineRule="auto"/>
    </w:pPr>
    <w:rPr>
      <w:rFonts w:ascii="Times New Roman" w:eastAsia="Calibri" w:hAnsi="Times New Roman" w:cs="Times New Roman"/>
      <w:sz w:val="26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45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5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5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5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5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5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5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56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45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45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45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4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5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945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45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94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456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4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4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4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4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45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45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4564"/>
    <w:rPr>
      <w:i/>
      <w:iCs/>
    </w:rPr>
  </w:style>
  <w:style w:type="character" w:styleId="af0">
    <w:name w:val="Intense Emphasis"/>
    <w:uiPriority w:val="21"/>
    <w:qFormat/>
    <w:rsid w:val="00094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945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945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9456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9456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94564"/>
  </w:style>
  <w:style w:type="character" w:styleId="af5">
    <w:name w:val="Hyperlink"/>
    <w:uiPriority w:val="99"/>
    <w:unhideWhenUsed/>
    <w:rsid w:val="00B1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ebcu.ru/id-10/id-2/index.html" TargetMode="External"/><Relationship Id="rId5" Type="http://schemas.openxmlformats.org/officeDocument/2006/relationships/hyperlink" Target="mailto:biokonky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 2</dc:creator>
  <cp:keywords/>
  <dc:description/>
  <cp:lastModifiedBy>Пользователь</cp:lastModifiedBy>
  <cp:revision>12</cp:revision>
  <dcterms:created xsi:type="dcterms:W3CDTF">2020-01-09T09:19:00Z</dcterms:created>
  <dcterms:modified xsi:type="dcterms:W3CDTF">2024-03-12T12:39:00Z</dcterms:modified>
</cp:coreProperties>
</file>