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F50" w:rsidRPr="001B1471" w:rsidRDefault="00CE7F50" w:rsidP="00CE7F50">
      <w:pPr>
        <w:shd w:val="clear" w:color="auto" w:fill="FFFFFF"/>
        <w:jc w:val="center"/>
        <w:rPr>
          <w:b/>
          <w:sz w:val="26"/>
          <w:szCs w:val="26"/>
          <w:lang w:val="ru-RU"/>
        </w:rPr>
      </w:pPr>
      <w:r w:rsidRPr="001B1471">
        <w:rPr>
          <w:b/>
          <w:bCs/>
          <w:spacing w:val="-3"/>
          <w:sz w:val="26"/>
          <w:szCs w:val="26"/>
          <w:lang w:val="ru-RU"/>
        </w:rPr>
        <w:t>П</w:t>
      </w:r>
      <w:r w:rsidR="00CF30BE">
        <w:rPr>
          <w:b/>
          <w:bCs/>
          <w:spacing w:val="-3"/>
          <w:sz w:val="26"/>
          <w:szCs w:val="26"/>
          <w:lang w:val="ru-RU"/>
        </w:rPr>
        <w:t>оложение</w:t>
      </w:r>
    </w:p>
    <w:p w:rsidR="00CE7F50" w:rsidRDefault="00CE7F50" w:rsidP="00CF30BE">
      <w:pPr>
        <w:shd w:val="clear" w:color="auto" w:fill="FFFFFF"/>
        <w:jc w:val="center"/>
        <w:rPr>
          <w:b/>
          <w:bCs/>
          <w:sz w:val="26"/>
          <w:szCs w:val="26"/>
          <w:lang w:val="ru-RU"/>
        </w:rPr>
      </w:pPr>
      <w:r w:rsidRPr="00A653F3">
        <w:rPr>
          <w:b/>
          <w:bCs/>
          <w:sz w:val="26"/>
          <w:szCs w:val="26"/>
          <w:lang w:val="ru-RU"/>
        </w:rPr>
        <w:t xml:space="preserve">о проведении регионального </w:t>
      </w:r>
      <w:r w:rsidR="00CF30BE">
        <w:rPr>
          <w:b/>
          <w:bCs/>
          <w:sz w:val="26"/>
          <w:szCs w:val="26"/>
          <w:lang w:val="ru-RU"/>
        </w:rPr>
        <w:t xml:space="preserve">заочного </w:t>
      </w:r>
      <w:r w:rsidRPr="00A653F3">
        <w:rPr>
          <w:b/>
          <w:bCs/>
          <w:sz w:val="26"/>
          <w:szCs w:val="26"/>
          <w:lang w:val="ru-RU"/>
        </w:rPr>
        <w:t xml:space="preserve">этапа Всероссийского конкурса на лучший стенд (уголок) «Эколята </w:t>
      </w:r>
      <w:r w:rsidR="00CF30BE">
        <w:rPr>
          <w:b/>
          <w:bCs/>
          <w:sz w:val="26"/>
          <w:szCs w:val="26"/>
          <w:lang w:val="ru-RU"/>
        </w:rPr>
        <w:t>–</w:t>
      </w:r>
      <w:r w:rsidRPr="00A653F3">
        <w:rPr>
          <w:b/>
          <w:bCs/>
          <w:sz w:val="26"/>
          <w:szCs w:val="26"/>
          <w:lang w:val="ru-RU"/>
        </w:rPr>
        <w:t xml:space="preserve"> </w:t>
      </w:r>
      <w:r w:rsidR="00CF30BE">
        <w:rPr>
          <w:b/>
          <w:bCs/>
          <w:sz w:val="26"/>
          <w:szCs w:val="26"/>
          <w:lang w:val="ru-RU"/>
        </w:rPr>
        <w:t>Дошколята, «Эколята - М</w:t>
      </w:r>
      <w:r w:rsidRPr="00A653F3">
        <w:rPr>
          <w:b/>
          <w:bCs/>
          <w:sz w:val="26"/>
          <w:szCs w:val="26"/>
          <w:lang w:val="ru-RU"/>
        </w:rPr>
        <w:t xml:space="preserve">олодые защитники Природы» </w:t>
      </w:r>
    </w:p>
    <w:p w:rsidR="00CE7F50" w:rsidRPr="00DA0F4F" w:rsidRDefault="00CE7F50" w:rsidP="00CE7F50">
      <w:pPr>
        <w:shd w:val="clear" w:color="auto" w:fill="FFFFFF"/>
        <w:jc w:val="center"/>
        <w:rPr>
          <w:b/>
          <w:bCs/>
          <w:spacing w:val="-1"/>
          <w:sz w:val="26"/>
          <w:szCs w:val="26"/>
          <w:lang w:val="ru-RU"/>
        </w:rPr>
      </w:pPr>
    </w:p>
    <w:p w:rsidR="00CE7F50" w:rsidRPr="00DA0F4F" w:rsidRDefault="00CE7F50" w:rsidP="00CE7F50">
      <w:pPr>
        <w:shd w:val="clear" w:color="auto" w:fill="FFFFFF"/>
        <w:jc w:val="center"/>
        <w:rPr>
          <w:sz w:val="26"/>
          <w:szCs w:val="26"/>
          <w:lang w:val="ru-RU"/>
        </w:rPr>
      </w:pPr>
      <w:r>
        <w:rPr>
          <w:b/>
          <w:bCs/>
          <w:spacing w:val="-1"/>
          <w:sz w:val="26"/>
          <w:szCs w:val="26"/>
          <w:lang w:val="ru-RU"/>
        </w:rPr>
        <w:t>1. Основные положения</w:t>
      </w:r>
    </w:p>
    <w:p w:rsidR="008E0DE2" w:rsidRDefault="00CE7F50" w:rsidP="008E0DE2">
      <w:pPr>
        <w:shd w:val="clear" w:color="auto" w:fill="FFFFFF"/>
        <w:ind w:firstLine="709"/>
        <w:jc w:val="both"/>
        <w:rPr>
          <w:sz w:val="26"/>
          <w:szCs w:val="26"/>
          <w:lang w:val="ru-RU"/>
        </w:rPr>
      </w:pPr>
      <w:r w:rsidRPr="00DA0F4F">
        <w:rPr>
          <w:bCs/>
          <w:spacing w:val="-12"/>
          <w:sz w:val="26"/>
          <w:szCs w:val="26"/>
          <w:lang w:val="ru-RU"/>
        </w:rPr>
        <w:t>1.1.</w:t>
      </w:r>
      <w:r>
        <w:rPr>
          <w:bCs/>
          <w:sz w:val="26"/>
          <w:szCs w:val="26"/>
          <w:lang w:val="ru-RU"/>
        </w:rPr>
        <w:t> </w:t>
      </w:r>
      <w:r w:rsidR="008E0DE2">
        <w:rPr>
          <w:bCs/>
          <w:sz w:val="26"/>
          <w:szCs w:val="26"/>
          <w:lang w:val="ru-RU"/>
        </w:rPr>
        <w:t xml:space="preserve"> </w:t>
      </w:r>
      <w:r w:rsidR="00E320B6">
        <w:rPr>
          <w:bCs/>
          <w:sz w:val="26"/>
          <w:szCs w:val="26"/>
          <w:lang w:val="ru-RU"/>
        </w:rPr>
        <w:t xml:space="preserve">Региональный заочный этап </w:t>
      </w:r>
      <w:r w:rsidRPr="00DA0F4F">
        <w:rPr>
          <w:bCs/>
          <w:sz w:val="26"/>
          <w:szCs w:val="26"/>
          <w:lang w:val="ru-RU"/>
        </w:rPr>
        <w:t>Всероссийск</w:t>
      </w:r>
      <w:r w:rsidR="00E320B6">
        <w:rPr>
          <w:bCs/>
          <w:sz w:val="26"/>
          <w:szCs w:val="26"/>
          <w:lang w:val="ru-RU"/>
        </w:rPr>
        <w:t>ого</w:t>
      </w:r>
      <w:r w:rsidRPr="00DA0F4F">
        <w:rPr>
          <w:bCs/>
          <w:sz w:val="26"/>
          <w:szCs w:val="26"/>
          <w:lang w:val="ru-RU"/>
        </w:rPr>
        <w:t xml:space="preserve"> конкурс</w:t>
      </w:r>
      <w:r w:rsidR="00E320B6">
        <w:rPr>
          <w:bCs/>
          <w:sz w:val="26"/>
          <w:szCs w:val="26"/>
          <w:lang w:val="ru-RU"/>
        </w:rPr>
        <w:t>а</w:t>
      </w:r>
      <w:r w:rsidRPr="00DA0F4F">
        <w:rPr>
          <w:bCs/>
          <w:sz w:val="26"/>
          <w:szCs w:val="26"/>
          <w:lang w:val="ru-RU"/>
        </w:rPr>
        <w:t xml:space="preserve"> на лучший стенд (уголо</w:t>
      </w:r>
      <w:r>
        <w:rPr>
          <w:bCs/>
          <w:sz w:val="26"/>
          <w:szCs w:val="26"/>
          <w:lang w:val="ru-RU"/>
        </w:rPr>
        <w:t xml:space="preserve">к) </w:t>
      </w:r>
      <w:r w:rsidR="00E320B6" w:rsidRPr="00E320B6">
        <w:rPr>
          <w:bCs/>
          <w:sz w:val="26"/>
          <w:szCs w:val="26"/>
          <w:lang w:val="ru-RU"/>
        </w:rPr>
        <w:t>«Эколята – Дошколята, «Эколя</w:t>
      </w:r>
      <w:r w:rsidR="00E320B6">
        <w:rPr>
          <w:bCs/>
          <w:sz w:val="26"/>
          <w:szCs w:val="26"/>
          <w:lang w:val="ru-RU"/>
        </w:rPr>
        <w:t>та - Молодые защитники Природы»</w:t>
      </w:r>
      <w:r>
        <w:rPr>
          <w:sz w:val="26"/>
          <w:szCs w:val="26"/>
          <w:lang w:val="ru-RU"/>
        </w:rPr>
        <w:t xml:space="preserve"> </w:t>
      </w:r>
      <w:r w:rsidRPr="00DA0F4F">
        <w:rPr>
          <w:sz w:val="26"/>
          <w:szCs w:val="26"/>
          <w:lang w:val="ru-RU"/>
        </w:rPr>
        <w:t>(далее - Конкурс) является одним из мероприятий Всероссийских природоохранных социально-образовательных проектов «Эколята-Дошколята», «Эколята», «Молодые защитники Природы» (далее - Проекты) и Всероссийской акции «Россия - территория Эколят</w:t>
      </w:r>
      <w:r>
        <w:rPr>
          <w:sz w:val="26"/>
          <w:szCs w:val="26"/>
          <w:lang w:val="ru-RU"/>
        </w:rPr>
        <w:t xml:space="preserve"> </w:t>
      </w:r>
      <w:r w:rsidRPr="00DA0F4F">
        <w:rPr>
          <w:sz w:val="26"/>
          <w:szCs w:val="26"/>
          <w:lang w:val="ru-RU"/>
        </w:rPr>
        <w:t>- молодых защитников Природы», который способствует дальнейшему развитию экологического образования и экологической культуры общеобразовательных организациях региона и, как следствие, сохранению природы, ее растительного и животного мира.</w:t>
      </w:r>
    </w:p>
    <w:p w:rsidR="008E0DE2" w:rsidRPr="008E0DE2" w:rsidRDefault="008E0DE2" w:rsidP="008E0DE2">
      <w:pPr>
        <w:shd w:val="clear" w:color="auto" w:fill="FFFFFF"/>
        <w:ind w:firstLine="709"/>
        <w:jc w:val="both"/>
        <w:rPr>
          <w:sz w:val="26"/>
          <w:szCs w:val="26"/>
          <w:lang w:val="ru-RU"/>
        </w:rPr>
      </w:pPr>
      <w:r>
        <w:rPr>
          <w:sz w:val="26"/>
          <w:szCs w:val="26"/>
          <w:lang w:val="ru-RU"/>
        </w:rPr>
        <w:t xml:space="preserve">1.2. </w:t>
      </w:r>
      <w:r w:rsidRPr="008E0DE2">
        <w:rPr>
          <w:sz w:val="26"/>
          <w:szCs w:val="26"/>
          <w:lang w:val="ru-RU"/>
        </w:rPr>
        <w:t xml:space="preserve">Учредителем </w:t>
      </w:r>
      <w:r w:rsidR="00E320B6">
        <w:rPr>
          <w:sz w:val="26"/>
          <w:szCs w:val="26"/>
          <w:lang w:val="ru-RU"/>
        </w:rPr>
        <w:t>регионального этапа Конкурса</w:t>
      </w:r>
      <w:r w:rsidRPr="008E0DE2">
        <w:rPr>
          <w:sz w:val="26"/>
          <w:szCs w:val="26"/>
          <w:lang w:val="ru-RU"/>
        </w:rPr>
        <w:t xml:space="preserve"> является министерство образования и науки Калужской области. Организацию и проведение </w:t>
      </w:r>
      <w:r w:rsidR="00E320B6">
        <w:rPr>
          <w:sz w:val="26"/>
          <w:szCs w:val="26"/>
          <w:lang w:val="ru-RU"/>
        </w:rPr>
        <w:t>Конкурса осуществляет Г</w:t>
      </w:r>
      <w:r w:rsidRPr="008E0DE2">
        <w:rPr>
          <w:sz w:val="26"/>
          <w:szCs w:val="26"/>
          <w:lang w:val="ru-RU"/>
        </w:rPr>
        <w:t>осударственное бюджетное учреждение дополнительного образования Калужской области «Областной эколого-биологический центр» (далее – ГБУ ДО КО «ОЭБЦ»).</w:t>
      </w:r>
    </w:p>
    <w:p w:rsidR="008E0DE2" w:rsidRPr="008E0DE2" w:rsidRDefault="008E0DE2" w:rsidP="00CE7F50">
      <w:pPr>
        <w:shd w:val="clear" w:color="auto" w:fill="FFFFFF"/>
        <w:ind w:firstLine="709"/>
        <w:jc w:val="both"/>
        <w:rPr>
          <w:b/>
          <w:sz w:val="26"/>
          <w:szCs w:val="26"/>
          <w:lang w:val="ru-RU"/>
        </w:rPr>
      </w:pPr>
    </w:p>
    <w:p w:rsidR="008E0DE2" w:rsidRPr="008E0DE2" w:rsidRDefault="008E0DE2" w:rsidP="008E0DE2">
      <w:pPr>
        <w:shd w:val="clear" w:color="auto" w:fill="FFFFFF"/>
        <w:ind w:firstLine="709"/>
        <w:jc w:val="center"/>
        <w:rPr>
          <w:b/>
          <w:sz w:val="26"/>
          <w:szCs w:val="26"/>
          <w:lang w:val="ru-RU"/>
        </w:rPr>
      </w:pPr>
      <w:r w:rsidRPr="008E0DE2">
        <w:rPr>
          <w:b/>
          <w:sz w:val="26"/>
          <w:szCs w:val="26"/>
          <w:lang w:val="ru-RU"/>
        </w:rPr>
        <w:t>2. Цели и задачи Конкурса</w:t>
      </w:r>
    </w:p>
    <w:p w:rsidR="00CE7F50" w:rsidRPr="008E0DE2" w:rsidRDefault="008E0DE2" w:rsidP="008E0DE2">
      <w:pPr>
        <w:shd w:val="clear" w:color="auto" w:fill="FFFFFF"/>
        <w:ind w:firstLine="709"/>
        <w:jc w:val="both"/>
        <w:rPr>
          <w:rStyle w:val="a6"/>
          <w:i w:val="0"/>
          <w:iCs w:val="0"/>
          <w:sz w:val="26"/>
          <w:szCs w:val="26"/>
          <w:lang w:val="ru-RU"/>
        </w:rPr>
      </w:pPr>
      <w:r>
        <w:rPr>
          <w:spacing w:val="-12"/>
          <w:sz w:val="26"/>
          <w:szCs w:val="26"/>
          <w:lang w:val="ru-RU"/>
        </w:rPr>
        <w:t>2.1</w:t>
      </w:r>
      <w:r w:rsidR="00CE7F50" w:rsidRPr="00DA0F4F">
        <w:rPr>
          <w:spacing w:val="-12"/>
          <w:sz w:val="26"/>
          <w:szCs w:val="26"/>
          <w:lang w:val="ru-RU"/>
        </w:rPr>
        <w:t>.</w:t>
      </w:r>
      <w:r>
        <w:rPr>
          <w:sz w:val="26"/>
          <w:szCs w:val="26"/>
          <w:lang w:val="ru-RU"/>
        </w:rPr>
        <w:t xml:space="preserve"> Цель </w:t>
      </w:r>
      <w:r w:rsidR="00CE7F50" w:rsidRPr="00DA0F4F">
        <w:rPr>
          <w:sz w:val="26"/>
          <w:szCs w:val="26"/>
          <w:lang w:val="ru-RU"/>
        </w:rPr>
        <w:t>Конкурса</w:t>
      </w:r>
      <w:r>
        <w:rPr>
          <w:sz w:val="26"/>
          <w:szCs w:val="26"/>
          <w:lang w:val="ru-RU"/>
        </w:rPr>
        <w:t xml:space="preserve"> - </w:t>
      </w:r>
      <w:r w:rsidR="00CE7F50">
        <w:rPr>
          <w:sz w:val="26"/>
          <w:szCs w:val="26"/>
          <w:lang w:val="ru-RU"/>
        </w:rPr>
        <w:t>развити</w:t>
      </w:r>
      <w:r>
        <w:rPr>
          <w:sz w:val="26"/>
          <w:szCs w:val="26"/>
          <w:lang w:val="ru-RU"/>
        </w:rPr>
        <w:t>е</w:t>
      </w:r>
      <w:r w:rsidR="00CE7F50" w:rsidRPr="00DA0F4F">
        <w:rPr>
          <w:sz w:val="26"/>
          <w:szCs w:val="26"/>
          <w:lang w:val="ru-RU"/>
        </w:rPr>
        <w:t xml:space="preserve"> экологического образования, экологической культуры и просвещения в </w:t>
      </w:r>
      <w:r w:rsidR="00CE7F50">
        <w:rPr>
          <w:sz w:val="26"/>
          <w:szCs w:val="26"/>
          <w:lang w:val="ru-RU"/>
        </w:rPr>
        <w:t>образовательных организациях</w:t>
      </w:r>
      <w:r>
        <w:rPr>
          <w:sz w:val="26"/>
          <w:szCs w:val="26"/>
          <w:lang w:val="ru-RU"/>
        </w:rPr>
        <w:t>. П</w:t>
      </w:r>
      <w:r w:rsidR="00CE7F50" w:rsidRPr="00DA0F4F">
        <w:rPr>
          <w:sz w:val="26"/>
          <w:szCs w:val="26"/>
          <w:lang w:val="ru-RU"/>
        </w:rPr>
        <w:t>оддержк</w:t>
      </w:r>
      <w:r>
        <w:rPr>
          <w:sz w:val="26"/>
          <w:szCs w:val="26"/>
          <w:lang w:val="ru-RU"/>
        </w:rPr>
        <w:t>а</w:t>
      </w:r>
      <w:r w:rsidR="00CE7F50" w:rsidRPr="00DA0F4F">
        <w:rPr>
          <w:sz w:val="26"/>
          <w:szCs w:val="26"/>
          <w:lang w:val="ru-RU"/>
        </w:rPr>
        <w:t xml:space="preserve"> природоохранных социально-образовательных проектов «Эколята</w:t>
      </w:r>
      <w:r w:rsidR="00CE7F50">
        <w:rPr>
          <w:sz w:val="26"/>
          <w:szCs w:val="26"/>
          <w:lang w:val="ru-RU"/>
        </w:rPr>
        <w:t xml:space="preserve">» и «Молодые защитники Природы» </w:t>
      </w:r>
      <w:r w:rsidR="00CE7F50" w:rsidRPr="00DA0F4F">
        <w:rPr>
          <w:sz w:val="26"/>
          <w:szCs w:val="26"/>
          <w:lang w:val="ru-RU"/>
        </w:rPr>
        <w:t>в регионе</w:t>
      </w:r>
      <w:r w:rsidR="00CE7F50">
        <w:rPr>
          <w:sz w:val="26"/>
          <w:szCs w:val="26"/>
          <w:lang w:val="ru-RU"/>
        </w:rPr>
        <w:t xml:space="preserve">. </w:t>
      </w:r>
    </w:p>
    <w:p w:rsidR="00CE7F50" w:rsidRPr="00DA0F4F" w:rsidRDefault="008E0DE2" w:rsidP="00CE7F50">
      <w:pPr>
        <w:shd w:val="clear" w:color="auto" w:fill="FFFFFF"/>
        <w:ind w:firstLine="709"/>
        <w:jc w:val="both"/>
        <w:rPr>
          <w:sz w:val="26"/>
          <w:szCs w:val="26"/>
          <w:lang w:val="ru-RU"/>
        </w:rPr>
      </w:pPr>
      <w:r>
        <w:rPr>
          <w:sz w:val="26"/>
          <w:szCs w:val="26"/>
          <w:lang w:val="ru-RU"/>
        </w:rPr>
        <w:t xml:space="preserve">2.2. </w:t>
      </w:r>
      <w:r w:rsidR="00CE7F50">
        <w:rPr>
          <w:sz w:val="26"/>
          <w:szCs w:val="26"/>
          <w:lang w:val="ru-RU"/>
        </w:rPr>
        <w:t> </w:t>
      </w:r>
      <w:r w:rsidR="00CE7F50" w:rsidRPr="00DA0F4F">
        <w:rPr>
          <w:sz w:val="26"/>
          <w:szCs w:val="26"/>
          <w:lang w:val="ru-RU"/>
        </w:rPr>
        <w:t>Задачи:</w:t>
      </w:r>
    </w:p>
    <w:p w:rsidR="00CE7F50" w:rsidRDefault="00CE7F50" w:rsidP="00CE7F50">
      <w:pPr>
        <w:shd w:val="clear" w:color="auto" w:fill="FFFFFF"/>
        <w:ind w:firstLine="709"/>
        <w:jc w:val="both"/>
        <w:rPr>
          <w:rStyle w:val="a6"/>
          <w:i w:val="0"/>
          <w:sz w:val="26"/>
          <w:szCs w:val="26"/>
          <w:lang w:val="ru-RU"/>
        </w:rPr>
      </w:pPr>
      <w:r>
        <w:rPr>
          <w:sz w:val="26"/>
          <w:szCs w:val="26"/>
          <w:lang w:val="ru-RU"/>
        </w:rPr>
        <w:t>- создание стендов (</w:t>
      </w:r>
      <w:r w:rsidRPr="00632170">
        <w:rPr>
          <w:sz w:val="26"/>
          <w:szCs w:val="26"/>
          <w:lang w:val="ru-RU"/>
        </w:rPr>
        <w:t>уголок</w:t>
      </w:r>
      <w:r>
        <w:rPr>
          <w:sz w:val="26"/>
          <w:szCs w:val="26"/>
          <w:lang w:val="ru-RU"/>
        </w:rPr>
        <w:t xml:space="preserve">ов) по тематике </w:t>
      </w:r>
      <w:r w:rsidRPr="00632170">
        <w:rPr>
          <w:sz w:val="26"/>
          <w:szCs w:val="26"/>
          <w:lang w:val="ru-RU"/>
        </w:rPr>
        <w:t>сохранения</w:t>
      </w:r>
      <w:r>
        <w:rPr>
          <w:sz w:val="26"/>
          <w:szCs w:val="26"/>
          <w:lang w:val="ru-RU"/>
        </w:rPr>
        <w:t xml:space="preserve"> </w:t>
      </w:r>
      <w:r w:rsidRPr="00632170">
        <w:rPr>
          <w:sz w:val="26"/>
          <w:szCs w:val="26"/>
          <w:lang w:val="ru-RU"/>
        </w:rPr>
        <w:t xml:space="preserve">природы </w:t>
      </w:r>
      <w:r>
        <w:rPr>
          <w:rStyle w:val="a6"/>
          <w:sz w:val="26"/>
          <w:szCs w:val="26"/>
          <w:lang w:val="ru-RU"/>
        </w:rPr>
        <w:t>«Эколята – молодые защитники Природы» в общеобразовательных организациях области;</w:t>
      </w:r>
    </w:p>
    <w:p w:rsidR="00CE7F50" w:rsidRPr="00DA0F4F" w:rsidRDefault="00CE7F50" w:rsidP="00CE7F50">
      <w:pPr>
        <w:shd w:val="clear" w:color="auto" w:fill="FFFFFF"/>
        <w:ind w:firstLine="709"/>
        <w:jc w:val="both"/>
        <w:rPr>
          <w:sz w:val="26"/>
          <w:szCs w:val="26"/>
          <w:lang w:val="ru-RU"/>
        </w:rPr>
      </w:pPr>
      <w:r w:rsidRPr="00DA0F4F">
        <w:rPr>
          <w:sz w:val="26"/>
          <w:szCs w:val="26"/>
          <w:lang w:val="ru-RU"/>
        </w:rPr>
        <w:t>-</w:t>
      </w:r>
      <w:r>
        <w:rPr>
          <w:sz w:val="26"/>
          <w:szCs w:val="26"/>
          <w:lang w:val="ru-RU"/>
        </w:rPr>
        <w:t> </w:t>
      </w:r>
      <w:r w:rsidR="008E0DE2">
        <w:rPr>
          <w:sz w:val="26"/>
          <w:szCs w:val="26"/>
          <w:lang w:val="ru-RU"/>
        </w:rPr>
        <w:t>формирование у детей</w:t>
      </w:r>
      <w:r w:rsidRPr="00DA0F4F">
        <w:rPr>
          <w:sz w:val="26"/>
          <w:szCs w:val="26"/>
          <w:lang w:val="ru-RU"/>
        </w:rPr>
        <w:t xml:space="preserve"> богатого внутреннего мира и системы ценностных отношений к Природе, её животному и растительному миру;</w:t>
      </w:r>
    </w:p>
    <w:p w:rsidR="00CE7F50" w:rsidRPr="00DA0F4F" w:rsidRDefault="00CE7F50" w:rsidP="00CE7F50">
      <w:pPr>
        <w:shd w:val="clear" w:color="auto" w:fill="FFFFFF"/>
        <w:ind w:firstLine="709"/>
        <w:jc w:val="both"/>
        <w:rPr>
          <w:sz w:val="26"/>
          <w:szCs w:val="26"/>
          <w:lang w:val="ru-RU"/>
        </w:rPr>
      </w:pPr>
      <w:r>
        <w:rPr>
          <w:sz w:val="26"/>
          <w:szCs w:val="26"/>
          <w:lang w:val="ru-RU"/>
        </w:rPr>
        <w:t>- </w:t>
      </w:r>
      <w:r w:rsidRPr="00DA0F4F">
        <w:rPr>
          <w:sz w:val="26"/>
          <w:szCs w:val="26"/>
          <w:lang w:val="ru-RU"/>
        </w:rPr>
        <w:t xml:space="preserve">развитие у </w:t>
      </w:r>
      <w:r w:rsidR="008E0DE2">
        <w:rPr>
          <w:sz w:val="26"/>
          <w:szCs w:val="26"/>
          <w:lang w:val="ru-RU"/>
        </w:rPr>
        <w:t>детей</w:t>
      </w:r>
      <w:r w:rsidRPr="00DA0F4F">
        <w:rPr>
          <w:sz w:val="26"/>
          <w:szCs w:val="26"/>
          <w:lang w:val="ru-RU"/>
        </w:rPr>
        <w:t xml:space="preserve"> внутренней потребности любви к Природе и, как следствие, бережному отношению к ней, воспитанию у них культуры природолюбия;</w:t>
      </w:r>
    </w:p>
    <w:p w:rsidR="00CE7F50" w:rsidRPr="00DA0F4F" w:rsidRDefault="00CE7F50" w:rsidP="00CE7F50">
      <w:pPr>
        <w:shd w:val="clear" w:color="auto" w:fill="FFFFFF"/>
        <w:ind w:firstLine="709"/>
        <w:jc w:val="both"/>
        <w:rPr>
          <w:sz w:val="26"/>
          <w:szCs w:val="26"/>
          <w:lang w:val="ru-RU"/>
        </w:rPr>
      </w:pPr>
      <w:r>
        <w:rPr>
          <w:sz w:val="26"/>
          <w:szCs w:val="26"/>
          <w:lang w:val="ru-RU"/>
        </w:rPr>
        <w:t>- </w:t>
      </w:r>
      <w:r w:rsidRPr="00DA0F4F">
        <w:rPr>
          <w:sz w:val="26"/>
          <w:szCs w:val="26"/>
          <w:lang w:val="ru-RU"/>
        </w:rPr>
        <w:t>формирование понимания неразделимого единства человека и Природы, понимания общечеловеческой ценности Природы;</w:t>
      </w:r>
    </w:p>
    <w:p w:rsidR="00CE7F50" w:rsidRPr="00DA0F4F" w:rsidRDefault="00CE7F50" w:rsidP="00CE7F50">
      <w:pPr>
        <w:shd w:val="clear" w:color="auto" w:fill="FFFFFF"/>
        <w:ind w:firstLine="709"/>
        <w:jc w:val="both"/>
        <w:rPr>
          <w:sz w:val="26"/>
          <w:szCs w:val="26"/>
          <w:lang w:val="ru-RU"/>
        </w:rPr>
      </w:pPr>
      <w:r>
        <w:rPr>
          <w:sz w:val="26"/>
          <w:szCs w:val="26"/>
          <w:lang w:val="ru-RU"/>
        </w:rPr>
        <w:t>- </w:t>
      </w:r>
      <w:r w:rsidRPr="00DA0F4F">
        <w:rPr>
          <w:sz w:val="26"/>
          <w:szCs w:val="26"/>
          <w:lang w:val="ru-RU"/>
        </w:rPr>
        <w:t>развитие потребности принимать активное участие в природоохранной и экологической деятельности;</w:t>
      </w:r>
    </w:p>
    <w:p w:rsidR="00CE7F50" w:rsidRPr="00DA0F4F" w:rsidRDefault="00CE7F50" w:rsidP="00CE7F50">
      <w:pPr>
        <w:shd w:val="clear" w:color="auto" w:fill="FFFFFF"/>
        <w:ind w:firstLine="709"/>
        <w:jc w:val="both"/>
        <w:rPr>
          <w:sz w:val="26"/>
          <w:szCs w:val="26"/>
          <w:lang w:val="ru-RU"/>
        </w:rPr>
      </w:pPr>
      <w:r>
        <w:rPr>
          <w:sz w:val="26"/>
          <w:szCs w:val="26"/>
          <w:lang w:val="ru-RU"/>
        </w:rPr>
        <w:t>- </w:t>
      </w:r>
      <w:r w:rsidRPr="00DA0F4F">
        <w:rPr>
          <w:sz w:val="26"/>
          <w:szCs w:val="26"/>
          <w:lang w:val="ru-RU"/>
        </w:rPr>
        <w:t>знакомство со сказочными героями Эколятами - друзьями и защитниками Природы, познание с их помощью окружающей нас Природы, осознание необходимости сохранения животного и растительного мира, формирование у детей культуры природолюбия;</w:t>
      </w:r>
    </w:p>
    <w:p w:rsidR="00CE7F50" w:rsidRPr="00DA0F4F" w:rsidRDefault="00CE7F50" w:rsidP="00CE7F50">
      <w:pPr>
        <w:shd w:val="clear" w:color="auto" w:fill="FFFFFF"/>
        <w:ind w:firstLine="709"/>
        <w:jc w:val="both"/>
        <w:rPr>
          <w:sz w:val="26"/>
          <w:szCs w:val="26"/>
          <w:lang w:val="ru-RU"/>
        </w:rPr>
      </w:pPr>
      <w:r>
        <w:rPr>
          <w:sz w:val="26"/>
          <w:szCs w:val="26"/>
          <w:lang w:val="ru-RU"/>
        </w:rPr>
        <w:t>- </w:t>
      </w:r>
      <w:r w:rsidRPr="00DA0F4F">
        <w:rPr>
          <w:sz w:val="26"/>
          <w:szCs w:val="26"/>
          <w:lang w:val="ru-RU"/>
        </w:rPr>
        <w:t>изучение со сказочными героями Эколятами правил поведения на Природе и правил «Азбуки Природолюбия»;</w:t>
      </w:r>
    </w:p>
    <w:p w:rsidR="00CE7F50" w:rsidRPr="00DA0F4F" w:rsidRDefault="00CE7F50" w:rsidP="00CE7F50">
      <w:pPr>
        <w:shd w:val="clear" w:color="auto" w:fill="FFFFFF"/>
        <w:ind w:firstLine="709"/>
        <w:jc w:val="both"/>
        <w:rPr>
          <w:sz w:val="26"/>
          <w:szCs w:val="26"/>
          <w:lang w:val="ru-RU"/>
        </w:rPr>
      </w:pPr>
      <w:r>
        <w:rPr>
          <w:sz w:val="26"/>
          <w:szCs w:val="26"/>
          <w:lang w:val="ru-RU"/>
        </w:rPr>
        <w:t>- </w:t>
      </w:r>
      <w:r w:rsidRPr="00DA0F4F">
        <w:rPr>
          <w:sz w:val="26"/>
          <w:szCs w:val="26"/>
          <w:lang w:val="ru-RU"/>
        </w:rPr>
        <w:t>расширение общего кругозора, развитие творческих и интеллектуальных способностей ребенка.</w:t>
      </w:r>
    </w:p>
    <w:p w:rsidR="00CE7F50" w:rsidRPr="00DA0F4F" w:rsidRDefault="00CE7F50" w:rsidP="00CE7F50">
      <w:pPr>
        <w:shd w:val="clear" w:color="auto" w:fill="FFFFFF"/>
        <w:jc w:val="center"/>
        <w:rPr>
          <w:bCs/>
          <w:sz w:val="26"/>
          <w:szCs w:val="26"/>
          <w:lang w:val="ru-RU"/>
        </w:rPr>
      </w:pPr>
    </w:p>
    <w:p w:rsidR="00CE7F50" w:rsidRPr="00DA0F4F" w:rsidRDefault="00CE7F50" w:rsidP="00CE7F50">
      <w:pPr>
        <w:shd w:val="clear" w:color="auto" w:fill="FFFFFF"/>
        <w:jc w:val="center"/>
        <w:rPr>
          <w:sz w:val="26"/>
          <w:szCs w:val="26"/>
          <w:lang w:val="ru-RU"/>
        </w:rPr>
      </w:pPr>
    </w:p>
    <w:p w:rsidR="00CE7F50" w:rsidRDefault="00CE7F50" w:rsidP="00CE7F50">
      <w:pPr>
        <w:shd w:val="clear" w:color="auto" w:fill="FFFFFF"/>
        <w:tabs>
          <w:tab w:val="left" w:pos="3261"/>
        </w:tabs>
        <w:jc w:val="center"/>
        <w:rPr>
          <w:b/>
          <w:bCs/>
          <w:sz w:val="26"/>
          <w:szCs w:val="26"/>
          <w:lang w:val="ru-RU"/>
        </w:rPr>
      </w:pPr>
      <w:r w:rsidRPr="00DA0F4F">
        <w:rPr>
          <w:b/>
          <w:bCs/>
          <w:sz w:val="26"/>
          <w:szCs w:val="26"/>
          <w:lang w:val="ru-RU"/>
        </w:rPr>
        <w:lastRenderedPageBreak/>
        <w:t>3. Участники Конкурса</w:t>
      </w:r>
    </w:p>
    <w:p w:rsidR="006675DC" w:rsidRPr="006675DC" w:rsidRDefault="006675DC" w:rsidP="006675DC">
      <w:pPr>
        <w:shd w:val="clear" w:color="auto" w:fill="FFFFFF"/>
        <w:tabs>
          <w:tab w:val="left" w:pos="3261"/>
        </w:tabs>
        <w:ind w:firstLine="709"/>
        <w:jc w:val="both"/>
        <w:rPr>
          <w:sz w:val="26"/>
          <w:szCs w:val="26"/>
          <w:lang w:val="ru-RU"/>
        </w:rPr>
      </w:pPr>
      <w:r w:rsidRPr="006675DC">
        <w:rPr>
          <w:bCs/>
          <w:sz w:val="26"/>
          <w:szCs w:val="26"/>
          <w:lang w:val="ru-RU"/>
        </w:rPr>
        <w:t>3.1.</w:t>
      </w:r>
      <w:r>
        <w:rPr>
          <w:bCs/>
          <w:sz w:val="26"/>
          <w:szCs w:val="26"/>
          <w:lang w:val="ru-RU"/>
        </w:rPr>
        <w:t xml:space="preserve"> Дошкольные</w:t>
      </w:r>
      <w:r w:rsidR="00770B65">
        <w:rPr>
          <w:bCs/>
          <w:sz w:val="26"/>
          <w:szCs w:val="26"/>
          <w:lang w:val="ru-RU"/>
        </w:rPr>
        <w:t>,</w:t>
      </w:r>
      <w:r>
        <w:rPr>
          <w:bCs/>
          <w:sz w:val="26"/>
          <w:szCs w:val="26"/>
          <w:lang w:val="ru-RU"/>
        </w:rPr>
        <w:t xml:space="preserve"> общеобразовательные </w:t>
      </w:r>
      <w:r w:rsidR="00904F68">
        <w:rPr>
          <w:bCs/>
          <w:sz w:val="26"/>
          <w:szCs w:val="26"/>
          <w:lang w:val="ru-RU"/>
        </w:rPr>
        <w:t>и образовательные организации дополнительного образования.</w:t>
      </w:r>
    </w:p>
    <w:p w:rsidR="00CE7F50" w:rsidRPr="00DA0F4F" w:rsidRDefault="00CE7F50" w:rsidP="006675DC">
      <w:pPr>
        <w:shd w:val="clear" w:color="auto" w:fill="FFFFFF"/>
        <w:ind w:firstLine="709"/>
        <w:jc w:val="both"/>
        <w:rPr>
          <w:b/>
          <w:bCs/>
          <w:sz w:val="26"/>
          <w:szCs w:val="26"/>
          <w:lang w:val="ru-RU"/>
        </w:rPr>
      </w:pPr>
    </w:p>
    <w:p w:rsidR="006675DC" w:rsidRPr="006675DC" w:rsidRDefault="006675DC" w:rsidP="00005AE0">
      <w:pPr>
        <w:pStyle w:val="a3"/>
        <w:numPr>
          <w:ilvl w:val="0"/>
          <w:numId w:val="3"/>
        </w:numPr>
        <w:spacing w:after="200" w:line="276" w:lineRule="auto"/>
        <w:jc w:val="center"/>
        <w:rPr>
          <w:b/>
          <w:sz w:val="26"/>
          <w:szCs w:val="26"/>
          <w:lang w:val="ru-RU"/>
        </w:rPr>
      </w:pPr>
      <w:r w:rsidRPr="006675DC">
        <w:rPr>
          <w:b/>
          <w:sz w:val="26"/>
          <w:szCs w:val="26"/>
          <w:lang w:val="ru-RU"/>
        </w:rPr>
        <w:t>Порядок, условия и сроки проведения Конкурса</w:t>
      </w:r>
    </w:p>
    <w:p w:rsidR="00CE7F50" w:rsidRPr="00EC62AB" w:rsidRDefault="006675DC" w:rsidP="00EC62AB">
      <w:pPr>
        <w:pStyle w:val="a3"/>
        <w:numPr>
          <w:ilvl w:val="1"/>
          <w:numId w:val="3"/>
        </w:numPr>
        <w:shd w:val="clear" w:color="auto" w:fill="FFFFFF"/>
        <w:ind w:left="0" w:firstLine="709"/>
        <w:jc w:val="both"/>
        <w:rPr>
          <w:sz w:val="26"/>
          <w:szCs w:val="26"/>
          <w:lang w:val="ru-RU"/>
        </w:rPr>
      </w:pPr>
      <w:r w:rsidRPr="00EC62AB">
        <w:rPr>
          <w:sz w:val="26"/>
          <w:szCs w:val="26"/>
          <w:lang w:val="ru-RU"/>
        </w:rPr>
        <w:t xml:space="preserve">Конкурс реализуется </w:t>
      </w:r>
      <w:r w:rsidRPr="00EC62AB">
        <w:rPr>
          <w:b/>
          <w:sz w:val="26"/>
          <w:szCs w:val="26"/>
          <w:lang w:val="ru-RU"/>
        </w:rPr>
        <w:t>в марте – апреле 202</w:t>
      </w:r>
      <w:r w:rsidR="00486640">
        <w:rPr>
          <w:b/>
          <w:sz w:val="26"/>
          <w:szCs w:val="26"/>
          <w:lang w:val="ru-RU"/>
        </w:rPr>
        <w:t xml:space="preserve">4 </w:t>
      </w:r>
      <w:r w:rsidRPr="00EC62AB">
        <w:rPr>
          <w:b/>
          <w:sz w:val="26"/>
          <w:szCs w:val="26"/>
          <w:lang w:val="ru-RU"/>
        </w:rPr>
        <w:t xml:space="preserve">г. </w:t>
      </w:r>
      <w:r w:rsidR="00EC62AB" w:rsidRPr="00EC62AB">
        <w:rPr>
          <w:sz w:val="26"/>
          <w:szCs w:val="26"/>
          <w:lang w:val="ru-RU"/>
        </w:rPr>
        <w:t>Конкурсные работы</w:t>
      </w:r>
      <w:r w:rsidR="00005AE0" w:rsidRPr="00EC62AB">
        <w:rPr>
          <w:sz w:val="26"/>
          <w:szCs w:val="26"/>
          <w:lang w:val="ru-RU"/>
        </w:rPr>
        <w:t xml:space="preserve">: презентацию стенда (уголка) общеобразовательной организации «Эколята - молодые защитники Природы» и фотографии </w:t>
      </w:r>
      <w:r w:rsidR="00EC62AB" w:rsidRPr="00EC62AB">
        <w:rPr>
          <w:sz w:val="26"/>
          <w:szCs w:val="26"/>
          <w:lang w:val="ru-RU"/>
        </w:rPr>
        <w:t>стенда</w:t>
      </w:r>
      <w:r w:rsidR="00005AE0" w:rsidRPr="00EC62AB">
        <w:rPr>
          <w:sz w:val="26"/>
          <w:szCs w:val="26"/>
          <w:lang w:val="ru-RU"/>
        </w:rPr>
        <w:t xml:space="preserve"> </w:t>
      </w:r>
      <w:r w:rsidR="00EC62AB" w:rsidRPr="00EC62AB">
        <w:rPr>
          <w:bCs/>
          <w:sz w:val="26"/>
          <w:szCs w:val="26"/>
          <w:lang w:val="ru-RU"/>
        </w:rPr>
        <w:t xml:space="preserve">в формате </w:t>
      </w:r>
      <w:r w:rsidR="00EC62AB" w:rsidRPr="00EC62AB">
        <w:rPr>
          <w:bCs/>
          <w:sz w:val="26"/>
          <w:szCs w:val="26"/>
          <w:lang w:val="en-US"/>
        </w:rPr>
        <w:t>PDF</w:t>
      </w:r>
      <w:r w:rsidR="00EC62AB" w:rsidRPr="00EC62AB">
        <w:rPr>
          <w:bCs/>
          <w:sz w:val="26"/>
          <w:szCs w:val="26"/>
          <w:lang w:val="ru-RU"/>
        </w:rPr>
        <w:t xml:space="preserve"> или </w:t>
      </w:r>
      <w:r w:rsidR="00EC62AB" w:rsidRPr="00EC62AB">
        <w:rPr>
          <w:bCs/>
          <w:sz w:val="26"/>
          <w:szCs w:val="26"/>
          <w:lang w:val="en-US"/>
        </w:rPr>
        <w:t>JPEG</w:t>
      </w:r>
      <w:r w:rsidR="00EC62AB" w:rsidRPr="00EC62AB">
        <w:rPr>
          <w:sz w:val="26"/>
          <w:szCs w:val="26"/>
          <w:lang w:val="ru-RU"/>
        </w:rPr>
        <w:t xml:space="preserve"> </w:t>
      </w:r>
      <w:r w:rsidRPr="00EC62AB">
        <w:rPr>
          <w:sz w:val="26"/>
          <w:szCs w:val="26"/>
          <w:lang w:val="ru-RU"/>
        </w:rPr>
        <w:t xml:space="preserve">принимаются </w:t>
      </w:r>
      <w:r w:rsidR="00953DE1">
        <w:rPr>
          <w:b/>
          <w:sz w:val="26"/>
          <w:szCs w:val="26"/>
          <w:lang w:val="ru-RU"/>
        </w:rPr>
        <w:t>до 2</w:t>
      </w:r>
      <w:r w:rsidR="00486640">
        <w:rPr>
          <w:b/>
          <w:sz w:val="26"/>
          <w:szCs w:val="26"/>
          <w:lang w:val="ru-RU"/>
        </w:rPr>
        <w:t>4</w:t>
      </w:r>
      <w:r w:rsidR="00953DE1">
        <w:rPr>
          <w:b/>
          <w:sz w:val="26"/>
          <w:szCs w:val="26"/>
          <w:lang w:val="ru-RU"/>
        </w:rPr>
        <w:t xml:space="preserve"> марта 2024</w:t>
      </w:r>
      <w:r w:rsidRPr="00EC62AB">
        <w:rPr>
          <w:sz w:val="26"/>
          <w:szCs w:val="26"/>
          <w:lang w:val="ru-RU"/>
        </w:rPr>
        <w:t xml:space="preserve"> г. Итоги конкурсов подводятся </w:t>
      </w:r>
      <w:r w:rsidR="00602F1D">
        <w:rPr>
          <w:b/>
          <w:sz w:val="26"/>
          <w:szCs w:val="26"/>
          <w:lang w:val="ru-RU"/>
        </w:rPr>
        <w:t>до 15</w:t>
      </w:r>
      <w:r w:rsidR="00953DE1">
        <w:rPr>
          <w:b/>
          <w:sz w:val="26"/>
          <w:szCs w:val="26"/>
          <w:lang w:val="ru-RU"/>
        </w:rPr>
        <w:t xml:space="preserve"> апреля 2024</w:t>
      </w:r>
      <w:r w:rsidRPr="00EC62AB">
        <w:rPr>
          <w:sz w:val="26"/>
          <w:szCs w:val="26"/>
          <w:lang w:val="ru-RU"/>
        </w:rPr>
        <w:t xml:space="preserve"> г. </w:t>
      </w:r>
    </w:p>
    <w:p w:rsidR="002B35F4" w:rsidRDefault="002B35F4" w:rsidP="00EC62AB">
      <w:pPr>
        <w:numPr>
          <w:ilvl w:val="1"/>
          <w:numId w:val="3"/>
        </w:numPr>
        <w:ind w:left="0" w:firstLine="709"/>
        <w:contextualSpacing/>
        <w:jc w:val="both"/>
        <w:rPr>
          <w:sz w:val="26"/>
          <w:szCs w:val="26"/>
          <w:lang w:val="ru-RU"/>
        </w:rPr>
      </w:pPr>
      <w:r>
        <w:rPr>
          <w:sz w:val="26"/>
          <w:szCs w:val="26"/>
          <w:lang w:val="ru-RU"/>
        </w:rPr>
        <w:t xml:space="preserve">Конкурс проводится в двух </w:t>
      </w:r>
      <w:r w:rsidR="0076775D">
        <w:rPr>
          <w:sz w:val="26"/>
          <w:szCs w:val="26"/>
          <w:lang w:val="ru-RU"/>
        </w:rPr>
        <w:t>номинациях</w:t>
      </w:r>
      <w:r>
        <w:rPr>
          <w:sz w:val="26"/>
          <w:szCs w:val="26"/>
          <w:lang w:val="ru-RU"/>
        </w:rPr>
        <w:t>:</w:t>
      </w:r>
    </w:p>
    <w:p w:rsidR="0076775D" w:rsidRPr="0076775D" w:rsidRDefault="0076775D" w:rsidP="0076775D">
      <w:pPr>
        <w:contextualSpacing/>
        <w:jc w:val="both"/>
        <w:rPr>
          <w:sz w:val="26"/>
          <w:szCs w:val="26"/>
          <w:lang w:val="ru-RU"/>
        </w:rPr>
      </w:pPr>
      <w:r>
        <w:rPr>
          <w:sz w:val="26"/>
          <w:szCs w:val="26"/>
          <w:lang w:val="ru-RU"/>
        </w:rPr>
        <w:t xml:space="preserve">- </w:t>
      </w:r>
      <w:r w:rsidRPr="0076775D">
        <w:rPr>
          <w:sz w:val="26"/>
          <w:szCs w:val="26"/>
          <w:lang w:val="ru-RU"/>
        </w:rPr>
        <w:t>«Эколята – Дошколята» - изготовление стендов (уголков) в дошкольных образовательных организациях (могут быть изготовлены как общие стенды (уголки), так и стенды (уголки) в группах);</w:t>
      </w:r>
    </w:p>
    <w:p w:rsidR="0076775D" w:rsidRDefault="0076775D" w:rsidP="0076775D">
      <w:pPr>
        <w:contextualSpacing/>
        <w:jc w:val="both"/>
        <w:rPr>
          <w:sz w:val="26"/>
          <w:szCs w:val="26"/>
          <w:lang w:val="ru-RU"/>
        </w:rPr>
      </w:pPr>
      <w:r>
        <w:rPr>
          <w:sz w:val="26"/>
          <w:szCs w:val="26"/>
          <w:lang w:val="ru-RU"/>
        </w:rPr>
        <w:t xml:space="preserve">- </w:t>
      </w:r>
      <w:r w:rsidRPr="0076775D">
        <w:rPr>
          <w:sz w:val="26"/>
          <w:szCs w:val="26"/>
          <w:lang w:val="ru-RU"/>
        </w:rPr>
        <w:t xml:space="preserve">«Эколята – молодые защитники Природы» - изготовление стендов (уголков) в </w:t>
      </w:r>
      <w:r>
        <w:rPr>
          <w:sz w:val="26"/>
          <w:szCs w:val="26"/>
          <w:lang w:val="ru-RU"/>
        </w:rPr>
        <w:t>общеобразовательных организациях</w:t>
      </w:r>
      <w:r w:rsidR="00904F68">
        <w:rPr>
          <w:sz w:val="26"/>
          <w:szCs w:val="26"/>
          <w:lang w:val="ru-RU"/>
        </w:rPr>
        <w:t xml:space="preserve"> и образовательных организациях дополнительного образования</w:t>
      </w:r>
      <w:r>
        <w:rPr>
          <w:sz w:val="26"/>
          <w:szCs w:val="26"/>
          <w:lang w:val="ru-RU"/>
        </w:rPr>
        <w:t xml:space="preserve"> </w:t>
      </w:r>
      <w:r w:rsidRPr="0076775D">
        <w:rPr>
          <w:sz w:val="26"/>
          <w:szCs w:val="26"/>
          <w:lang w:val="ru-RU"/>
        </w:rPr>
        <w:t>(могут быть изготовлены общие стенды (уголки), а также стенды (уголки) в классах</w:t>
      </w:r>
      <w:r w:rsidR="00904F68">
        <w:rPr>
          <w:sz w:val="26"/>
          <w:szCs w:val="26"/>
          <w:lang w:val="ru-RU"/>
        </w:rPr>
        <w:t>/объединениях</w:t>
      </w:r>
      <w:r w:rsidRPr="0076775D">
        <w:rPr>
          <w:sz w:val="26"/>
          <w:szCs w:val="26"/>
          <w:lang w:val="ru-RU"/>
        </w:rPr>
        <w:t>).</w:t>
      </w:r>
    </w:p>
    <w:p w:rsidR="00EC62AB" w:rsidRPr="00EC62AB" w:rsidRDefault="00EC62AB" w:rsidP="0076775D">
      <w:pPr>
        <w:ind w:firstLine="708"/>
        <w:contextualSpacing/>
        <w:jc w:val="both"/>
        <w:rPr>
          <w:sz w:val="26"/>
          <w:szCs w:val="26"/>
          <w:lang w:val="ru-RU"/>
        </w:rPr>
      </w:pPr>
      <w:r w:rsidRPr="00EC62AB">
        <w:rPr>
          <w:sz w:val="26"/>
          <w:szCs w:val="26"/>
          <w:lang w:val="ru-RU"/>
        </w:rPr>
        <w:t xml:space="preserve">Требования к оформлению работ для участия в Конкурсе определяется приложением 1 к настоящему Положению. </w:t>
      </w:r>
    </w:p>
    <w:p w:rsidR="00552253" w:rsidRPr="00552253" w:rsidRDefault="00552253" w:rsidP="00552253">
      <w:pPr>
        <w:numPr>
          <w:ilvl w:val="1"/>
          <w:numId w:val="3"/>
        </w:numPr>
        <w:ind w:left="0" w:firstLine="709"/>
        <w:contextualSpacing/>
        <w:jc w:val="both"/>
        <w:rPr>
          <w:i/>
          <w:sz w:val="26"/>
          <w:szCs w:val="26"/>
          <w:lang w:val="ru-RU"/>
        </w:rPr>
      </w:pPr>
      <w:r w:rsidRPr="00552253">
        <w:rPr>
          <w:sz w:val="26"/>
          <w:szCs w:val="26"/>
          <w:lang w:val="ru-RU"/>
        </w:rPr>
        <w:t xml:space="preserve">Заявки, согласие на обработку персональных данных (приложение 2-4) и работы направляются в ГБУ ДО КО «ОЭБЦ» на электронную почту </w:t>
      </w:r>
      <w:hyperlink r:id="rId8" w:history="1">
        <w:r w:rsidRPr="00F52E79">
          <w:rPr>
            <w:rStyle w:val="a7"/>
            <w:b/>
            <w:sz w:val="26"/>
            <w:szCs w:val="26"/>
            <w:lang w:val="en-US"/>
          </w:rPr>
          <w:t>lx</w:t>
        </w:r>
        <w:r w:rsidRPr="00552253">
          <w:rPr>
            <w:rStyle w:val="a7"/>
            <w:b/>
            <w:sz w:val="26"/>
            <w:szCs w:val="26"/>
            <w:lang w:val="ru-RU"/>
          </w:rPr>
          <w:t>-1070@</w:t>
        </w:r>
        <w:r w:rsidRPr="00F52E79">
          <w:rPr>
            <w:rStyle w:val="a7"/>
            <w:b/>
            <w:sz w:val="26"/>
            <w:szCs w:val="26"/>
            <w:lang w:val="en-US"/>
          </w:rPr>
          <w:t>yandex</w:t>
        </w:r>
        <w:r w:rsidRPr="00552253">
          <w:rPr>
            <w:rStyle w:val="a7"/>
            <w:b/>
            <w:sz w:val="26"/>
            <w:szCs w:val="26"/>
            <w:lang w:val="ru-RU"/>
          </w:rPr>
          <w:t>.</w:t>
        </w:r>
        <w:r w:rsidRPr="00F52E79">
          <w:rPr>
            <w:rStyle w:val="a7"/>
            <w:b/>
            <w:sz w:val="26"/>
            <w:szCs w:val="26"/>
            <w:lang w:val="en-US"/>
          </w:rPr>
          <w:t>ru</w:t>
        </w:r>
      </w:hyperlink>
      <w:r w:rsidRPr="00552253">
        <w:rPr>
          <w:b/>
          <w:sz w:val="26"/>
          <w:szCs w:val="26"/>
          <w:lang w:val="ru-RU"/>
        </w:rPr>
        <w:t xml:space="preserve"> </w:t>
      </w:r>
      <w:hyperlink r:id="rId9" w:history="1"/>
      <w:r w:rsidRPr="00552253">
        <w:rPr>
          <w:sz w:val="26"/>
          <w:szCs w:val="26"/>
          <w:lang w:val="ru-RU"/>
        </w:rPr>
        <w:t xml:space="preserve">с указанием темы  </w:t>
      </w:r>
      <w:r w:rsidRPr="00552253">
        <w:rPr>
          <w:i/>
          <w:sz w:val="26"/>
          <w:szCs w:val="26"/>
          <w:lang w:val="ru-RU"/>
        </w:rPr>
        <w:t>Лучший стен</w:t>
      </w:r>
      <w:r w:rsidR="00E320B6">
        <w:rPr>
          <w:i/>
          <w:sz w:val="26"/>
          <w:szCs w:val="26"/>
          <w:lang w:val="ru-RU"/>
        </w:rPr>
        <w:t xml:space="preserve">д (уголок) «Эколята - друзья и </w:t>
      </w:r>
      <w:r w:rsidRPr="00552253">
        <w:rPr>
          <w:i/>
          <w:sz w:val="26"/>
          <w:szCs w:val="26"/>
          <w:lang w:val="ru-RU"/>
        </w:rPr>
        <w:t>защитники Природы».</w:t>
      </w:r>
    </w:p>
    <w:p w:rsidR="00552253" w:rsidRPr="00552253" w:rsidRDefault="00552253" w:rsidP="00552253">
      <w:pPr>
        <w:numPr>
          <w:ilvl w:val="1"/>
          <w:numId w:val="3"/>
        </w:numPr>
        <w:ind w:left="0" w:firstLine="709"/>
        <w:contextualSpacing/>
        <w:jc w:val="both"/>
        <w:rPr>
          <w:sz w:val="26"/>
          <w:szCs w:val="26"/>
          <w:lang w:val="ru-RU"/>
        </w:rPr>
      </w:pPr>
      <w:r w:rsidRPr="00552253">
        <w:rPr>
          <w:sz w:val="26"/>
          <w:szCs w:val="26"/>
          <w:lang w:val="ru-RU"/>
        </w:rPr>
        <w:t>Работы, представленные на Конкурс после даты, которая указана в положении, не принимаются и не рассматриваются.</w:t>
      </w:r>
    </w:p>
    <w:p w:rsidR="00552253" w:rsidRPr="00552253" w:rsidRDefault="00552253" w:rsidP="00552253">
      <w:pPr>
        <w:numPr>
          <w:ilvl w:val="1"/>
          <w:numId w:val="3"/>
        </w:numPr>
        <w:ind w:left="0" w:firstLine="709"/>
        <w:contextualSpacing/>
        <w:jc w:val="both"/>
        <w:rPr>
          <w:sz w:val="26"/>
          <w:szCs w:val="26"/>
          <w:lang w:val="ru-RU"/>
        </w:rPr>
      </w:pPr>
      <w:r w:rsidRPr="00552253">
        <w:rPr>
          <w:sz w:val="26"/>
          <w:szCs w:val="26"/>
          <w:lang w:val="ru-RU"/>
        </w:rPr>
        <w:t>Организаторы оставляют за собой право вносить изменения и дополнения в положение о Конкурсе, если в этом возникает необходимость.</w:t>
      </w:r>
    </w:p>
    <w:p w:rsidR="00CE7F50" w:rsidRPr="00DA0F4F" w:rsidRDefault="00CE7F50" w:rsidP="00E320B6">
      <w:pPr>
        <w:shd w:val="clear" w:color="auto" w:fill="FFFFFF"/>
        <w:jc w:val="both"/>
        <w:rPr>
          <w:sz w:val="26"/>
          <w:szCs w:val="26"/>
          <w:lang w:val="ru-RU"/>
        </w:rPr>
      </w:pPr>
    </w:p>
    <w:p w:rsidR="00552253" w:rsidRPr="002B35F4" w:rsidRDefault="00552253" w:rsidP="002B35F4">
      <w:pPr>
        <w:pStyle w:val="a3"/>
        <w:numPr>
          <w:ilvl w:val="0"/>
          <w:numId w:val="3"/>
        </w:numPr>
        <w:shd w:val="clear" w:color="auto" w:fill="FFFFFF"/>
        <w:tabs>
          <w:tab w:val="left" w:pos="0"/>
        </w:tabs>
        <w:autoSpaceDE w:val="0"/>
        <w:jc w:val="center"/>
        <w:rPr>
          <w:b/>
          <w:sz w:val="26"/>
          <w:szCs w:val="26"/>
        </w:rPr>
      </w:pPr>
      <w:r w:rsidRPr="002B35F4">
        <w:rPr>
          <w:b/>
          <w:sz w:val="26"/>
          <w:szCs w:val="26"/>
        </w:rPr>
        <w:t xml:space="preserve">Итоги </w:t>
      </w:r>
      <w:r w:rsidR="002B35F4">
        <w:rPr>
          <w:b/>
          <w:sz w:val="26"/>
          <w:szCs w:val="26"/>
          <w:lang w:val="ru-RU"/>
        </w:rPr>
        <w:t>Конкурса</w:t>
      </w:r>
    </w:p>
    <w:p w:rsidR="00552253" w:rsidRPr="00552253" w:rsidRDefault="00552253" w:rsidP="002B35F4">
      <w:pPr>
        <w:numPr>
          <w:ilvl w:val="1"/>
          <w:numId w:val="3"/>
        </w:numPr>
        <w:shd w:val="clear" w:color="auto" w:fill="FFFFFF"/>
        <w:ind w:left="0" w:right="29" w:firstLine="709"/>
        <w:contextualSpacing/>
        <w:jc w:val="both"/>
        <w:rPr>
          <w:sz w:val="26"/>
          <w:szCs w:val="26"/>
          <w:lang w:val="ru-RU"/>
        </w:rPr>
      </w:pPr>
      <w:r w:rsidRPr="00552253">
        <w:rPr>
          <w:sz w:val="26"/>
          <w:szCs w:val="26"/>
          <w:lang w:val="ru-RU"/>
        </w:rPr>
        <w:t xml:space="preserve">По наибольшему количеству набранных баллов определяются победитель (1 место) и призеры (2 и 3 место) в каждой </w:t>
      </w:r>
      <w:r w:rsidR="0076775D">
        <w:rPr>
          <w:sz w:val="26"/>
          <w:szCs w:val="26"/>
          <w:lang w:val="ru-RU"/>
        </w:rPr>
        <w:t>номинации</w:t>
      </w:r>
      <w:r w:rsidRPr="00552253">
        <w:rPr>
          <w:sz w:val="26"/>
          <w:szCs w:val="26"/>
          <w:lang w:val="ru-RU"/>
        </w:rPr>
        <w:t xml:space="preserve">, которые </w:t>
      </w:r>
      <w:r w:rsidR="00770B65">
        <w:rPr>
          <w:sz w:val="26"/>
          <w:szCs w:val="26"/>
          <w:lang w:val="ru-RU"/>
        </w:rPr>
        <w:t>награждаются дипломами.</w:t>
      </w:r>
    </w:p>
    <w:p w:rsidR="00552253" w:rsidRPr="00552253" w:rsidRDefault="00552253" w:rsidP="002B35F4">
      <w:pPr>
        <w:numPr>
          <w:ilvl w:val="1"/>
          <w:numId w:val="3"/>
        </w:numPr>
        <w:shd w:val="clear" w:color="auto" w:fill="FFFFFF"/>
        <w:ind w:left="0" w:right="29" w:firstLine="709"/>
        <w:contextualSpacing/>
        <w:jc w:val="both"/>
        <w:rPr>
          <w:sz w:val="26"/>
          <w:szCs w:val="26"/>
          <w:lang w:val="ru-RU"/>
        </w:rPr>
      </w:pPr>
      <w:r w:rsidRPr="00552253">
        <w:rPr>
          <w:sz w:val="26"/>
          <w:szCs w:val="26"/>
          <w:lang w:val="ru-RU"/>
        </w:rPr>
        <w:t>Все участники получают сертификаты участника в электронном виде.</w:t>
      </w:r>
    </w:p>
    <w:p w:rsidR="00552253" w:rsidRPr="00552253" w:rsidRDefault="00552253" w:rsidP="002B35F4">
      <w:pPr>
        <w:numPr>
          <w:ilvl w:val="1"/>
          <w:numId w:val="3"/>
        </w:numPr>
        <w:ind w:left="0" w:firstLine="709"/>
        <w:contextualSpacing/>
        <w:jc w:val="both"/>
        <w:rPr>
          <w:sz w:val="26"/>
          <w:szCs w:val="26"/>
          <w:lang w:val="ru-RU"/>
        </w:rPr>
      </w:pPr>
      <w:r w:rsidRPr="00552253">
        <w:rPr>
          <w:sz w:val="26"/>
          <w:szCs w:val="26"/>
          <w:lang w:val="ru-RU"/>
        </w:rPr>
        <w:t>Результаты Конкурса размещаются на сайте ГБУ</w:t>
      </w:r>
      <w:r w:rsidRPr="00542E9F">
        <w:rPr>
          <w:sz w:val="26"/>
          <w:szCs w:val="26"/>
        </w:rPr>
        <w:t> </w:t>
      </w:r>
      <w:r w:rsidRPr="00552253">
        <w:rPr>
          <w:sz w:val="26"/>
          <w:szCs w:val="26"/>
          <w:lang w:val="ru-RU"/>
        </w:rPr>
        <w:t xml:space="preserve">ДО КО «ОЭБЦ» </w:t>
      </w:r>
      <w:hyperlink r:id="rId10" w:history="1">
        <w:r w:rsidRPr="0045776E">
          <w:rPr>
            <w:rStyle w:val="a7"/>
            <w:sz w:val="26"/>
            <w:szCs w:val="26"/>
          </w:rPr>
          <w:t>http</w:t>
        </w:r>
        <w:r w:rsidRPr="00552253">
          <w:rPr>
            <w:rStyle w:val="a7"/>
            <w:sz w:val="26"/>
            <w:szCs w:val="26"/>
            <w:lang w:val="ru-RU"/>
          </w:rPr>
          <w:t>://</w:t>
        </w:r>
        <w:r w:rsidRPr="0045776E">
          <w:rPr>
            <w:rStyle w:val="a7"/>
            <w:sz w:val="26"/>
            <w:szCs w:val="26"/>
          </w:rPr>
          <w:t>koebcu</w:t>
        </w:r>
        <w:r w:rsidRPr="00552253">
          <w:rPr>
            <w:rStyle w:val="a7"/>
            <w:sz w:val="26"/>
            <w:szCs w:val="26"/>
            <w:lang w:val="ru-RU"/>
          </w:rPr>
          <w:t>40.</w:t>
        </w:r>
        <w:r w:rsidRPr="0045776E">
          <w:rPr>
            <w:rStyle w:val="a7"/>
            <w:sz w:val="26"/>
            <w:szCs w:val="26"/>
          </w:rPr>
          <w:t>ru</w:t>
        </w:r>
      </w:hyperlink>
      <w:r w:rsidRPr="00552253">
        <w:rPr>
          <w:sz w:val="26"/>
          <w:szCs w:val="26"/>
          <w:u w:val="single"/>
          <w:lang w:val="ru-RU"/>
        </w:rPr>
        <w:t xml:space="preserve"> </w:t>
      </w:r>
      <w:r w:rsidRPr="00552253">
        <w:rPr>
          <w:sz w:val="26"/>
          <w:szCs w:val="26"/>
          <w:lang w:val="ru-RU"/>
        </w:rPr>
        <w:t>.</w:t>
      </w:r>
    </w:p>
    <w:p w:rsidR="00CE7F50" w:rsidRPr="00DA0F4F" w:rsidRDefault="00CE7F50" w:rsidP="00CE7F50">
      <w:pPr>
        <w:shd w:val="clear" w:color="auto" w:fill="FFFFFF"/>
        <w:tabs>
          <w:tab w:val="left" w:pos="720"/>
        </w:tabs>
        <w:ind w:firstLine="710"/>
        <w:jc w:val="both"/>
        <w:rPr>
          <w:sz w:val="26"/>
          <w:szCs w:val="26"/>
          <w:lang w:val="ru-RU"/>
        </w:rPr>
      </w:pPr>
    </w:p>
    <w:p w:rsidR="00CE7F50" w:rsidRDefault="00CE7F50" w:rsidP="00EC62AB">
      <w:pPr>
        <w:widowControl w:val="0"/>
        <w:shd w:val="clear" w:color="auto" w:fill="FFFFFF"/>
        <w:autoSpaceDE w:val="0"/>
        <w:ind w:left="5103"/>
        <w:jc w:val="right"/>
        <w:rPr>
          <w:sz w:val="26"/>
          <w:szCs w:val="26"/>
          <w:lang w:val="ru-RU"/>
        </w:rPr>
      </w:pPr>
      <w:r w:rsidRPr="00A02EB0">
        <w:rPr>
          <w:sz w:val="26"/>
          <w:szCs w:val="26"/>
          <w:lang w:val="ru-RU"/>
        </w:rPr>
        <w:t>Прил</w:t>
      </w:r>
      <w:r w:rsidR="0076775D">
        <w:rPr>
          <w:sz w:val="26"/>
          <w:szCs w:val="26"/>
          <w:lang w:val="ru-RU"/>
        </w:rPr>
        <w:t>о</w:t>
      </w:r>
      <w:r w:rsidRPr="00A02EB0">
        <w:rPr>
          <w:sz w:val="26"/>
          <w:szCs w:val="26"/>
          <w:lang w:val="ru-RU"/>
        </w:rPr>
        <w:t xml:space="preserve">жение </w:t>
      </w:r>
      <w:r>
        <w:rPr>
          <w:sz w:val="26"/>
          <w:szCs w:val="26"/>
          <w:lang w:val="ru-RU"/>
        </w:rPr>
        <w:t>1</w:t>
      </w:r>
    </w:p>
    <w:p w:rsidR="00EC62AB" w:rsidRDefault="00EC62AB" w:rsidP="00EC62AB">
      <w:pPr>
        <w:widowControl w:val="0"/>
        <w:shd w:val="clear" w:color="auto" w:fill="FFFFFF"/>
        <w:autoSpaceDE w:val="0"/>
        <w:ind w:left="5103"/>
        <w:jc w:val="right"/>
        <w:rPr>
          <w:sz w:val="26"/>
          <w:szCs w:val="26"/>
          <w:lang w:val="ru-RU"/>
        </w:rPr>
      </w:pPr>
    </w:p>
    <w:p w:rsidR="00EC62AB" w:rsidRPr="002B35F4" w:rsidRDefault="00EC62AB" w:rsidP="00EC62AB">
      <w:pPr>
        <w:ind w:firstLine="567"/>
        <w:jc w:val="center"/>
        <w:rPr>
          <w:b/>
          <w:sz w:val="26"/>
          <w:szCs w:val="26"/>
          <w:lang w:val="ru-RU"/>
        </w:rPr>
      </w:pPr>
      <w:r w:rsidRPr="002B35F4">
        <w:rPr>
          <w:b/>
          <w:sz w:val="26"/>
          <w:szCs w:val="26"/>
          <w:lang w:val="ru-RU"/>
        </w:rPr>
        <w:t>Требовани</w:t>
      </w:r>
      <w:r>
        <w:rPr>
          <w:b/>
          <w:sz w:val="26"/>
          <w:szCs w:val="26"/>
          <w:lang w:val="ru-RU"/>
        </w:rPr>
        <w:t>я</w:t>
      </w:r>
      <w:r w:rsidRPr="002B35F4">
        <w:rPr>
          <w:b/>
          <w:sz w:val="26"/>
          <w:szCs w:val="26"/>
          <w:lang w:val="ru-RU"/>
        </w:rPr>
        <w:t xml:space="preserve"> к оформлению работ</w:t>
      </w:r>
    </w:p>
    <w:p w:rsidR="00EC62AB" w:rsidRPr="00A02EB0" w:rsidRDefault="00EC62AB" w:rsidP="00EC62AB">
      <w:pPr>
        <w:widowControl w:val="0"/>
        <w:shd w:val="clear" w:color="auto" w:fill="FFFFFF"/>
        <w:autoSpaceDE w:val="0"/>
        <w:ind w:left="5103"/>
        <w:jc w:val="center"/>
        <w:rPr>
          <w:sz w:val="26"/>
          <w:szCs w:val="26"/>
          <w:lang w:val="ru-RU"/>
        </w:rPr>
      </w:pPr>
    </w:p>
    <w:p w:rsidR="00EC62AB" w:rsidRDefault="00EC62AB" w:rsidP="00EC62AB">
      <w:pPr>
        <w:shd w:val="clear" w:color="auto" w:fill="FFFFFF"/>
        <w:ind w:firstLine="709"/>
        <w:jc w:val="both"/>
        <w:rPr>
          <w:sz w:val="26"/>
          <w:szCs w:val="26"/>
          <w:lang w:val="ru-RU"/>
        </w:rPr>
      </w:pPr>
      <w:r>
        <w:rPr>
          <w:bCs/>
          <w:sz w:val="26"/>
          <w:szCs w:val="26"/>
          <w:lang w:val="ru-RU"/>
        </w:rPr>
        <w:t xml:space="preserve">Для </w:t>
      </w:r>
      <w:r w:rsidR="00E320B6">
        <w:rPr>
          <w:bCs/>
          <w:sz w:val="26"/>
          <w:szCs w:val="26"/>
          <w:lang w:val="ru-RU"/>
        </w:rPr>
        <w:t>участия в К</w:t>
      </w:r>
      <w:r w:rsidRPr="00B74AAE">
        <w:rPr>
          <w:bCs/>
          <w:sz w:val="26"/>
          <w:szCs w:val="26"/>
          <w:lang w:val="ru-RU"/>
        </w:rPr>
        <w:t xml:space="preserve">онкурсе в </w:t>
      </w:r>
      <w:r>
        <w:rPr>
          <w:bCs/>
          <w:sz w:val="26"/>
          <w:szCs w:val="26"/>
          <w:lang w:val="ru-RU"/>
        </w:rPr>
        <w:t>общеобразовательных организациях</w:t>
      </w:r>
      <w:r w:rsidRPr="00B74AAE">
        <w:rPr>
          <w:bCs/>
          <w:sz w:val="26"/>
          <w:szCs w:val="26"/>
          <w:lang w:val="ru-RU"/>
        </w:rPr>
        <w:t xml:space="preserve"> </w:t>
      </w:r>
      <w:r>
        <w:rPr>
          <w:bCs/>
          <w:sz w:val="26"/>
          <w:szCs w:val="26"/>
          <w:lang w:val="ru-RU"/>
        </w:rPr>
        <w:t xml:space="preserve">области создаются стенды (уголки) по </w:t>
      </w:r>
      <w:r w:rsidRPr="00B74AAE">
        <w:rPr>
          <w:bCs/>
          <w:sz w:val="26"/>
          <w:szCs w:val="26"/>
          <w:lang w:val="ru-RU"/>
        </w:rPr>
        <w:t xml:space="preserve">тематике </w:t>
      </w:r>
      <w:r w:rsidRPr="00DA0F4F">
        <w:rPr>
          <w:sz w:val="26"/>
          <w:szCs w:val="26"/>
          <w:lang w:val="ru-RU"/>
        </w:rPr>
        <w:t xml:space="preserve">Проектов </w:t>
      </w:r>
      <w:r w:rsidR="00E320B6" w:rsidRPr="00E320B6">
        <w:rPr>
          <w:sz w:val="26"/>
          <w:szCs w:val="26"/>
          <w:lang w:val="ru-RU"/>
        </w:rPr>
        <w:t xml:space="preserve">«Эколята-Дошколята», </w:t>
      </w:r>
      <w:r>
        <w:rPr>
          <w:sz w:val="26"/>
          <w:szCs w:val="26"/>
          <w:lang w:val="ru-RU"/>
        </w:rPr>
        <w:t xml:space="preserve">«Эколята», </w:t>
      </w:r>
      <w:r w:rsidRPr="00DA0F4F">
        <w:rPr>
          <w:sz w:val="26"/>
          <w:szCs w:val="26"/>
          <w:lang w:val="ru-RU"/>
        </w:rPr>
        <w:t>«Эколята - молодые защитники Природы».</w:t>
      </w:r>
    </w:p>
    <w:p w:rsidR="00EC62AB" w:rsidRDefault="00EC62AB" w:rsidP="00EC62AB">
      <w:pPr>
        <w:shd w:val="clear" w:color="auto" w:fill="FFFFFF"/>
        <w:ind w:firstLine="709"/>
        <w:jc w:val="both"/>
        <w:rPr>
          <w:bCs/>
          <w:sz w:val="26"/>
          <w:szCs w:val="26"/>
          <w:lang w:val="ru-RU"/>
        </w:rPr>
      </w:pPr>
      <w:r w:rsidRPr="00DA0F4F">
        <w:rPr>
          <w:bCs/>
          <w:sz w:val="26"/>
          <w:szCs w:val="26"/>
          <w:lang w:val="ru-RU"/>
        </w:rPr>
        <w:t>Обязательным условием создания стендов (уголков) является присутствие на стенде (в уголке) логотипа «Эколята» и образов всех сказочных героев «Эколят» - друз</w:t>
      </w:r>
      <w:r>
        <w:rPr>
          <w:bCs/>
          <w:sz w:val="26"/>
          <w:szCs w:val="26"/>
          <w:lang w:val="ru-RU"/>
        </w:rPr>
        <w:t>ей и защитников Природы (Умницы, Шалуна,</w:t>
      </w:r>
      <w:r w:rsidRPr="00DA0F4F">
        <w:rPr>
          <w:bCs/>
          <w:sz w:val="26"/>
          <w:szCs w:val="26"/>
          <w:lang w:val="ru-RU"/>
        </w:rPr>
        <w:t xml:space="preserve"> Тихони и Елочки).</w:t>
      </w:r>
    </w:p>
    <w:p w:rsidR="00EC62AB" w:rsidRPr="00C13DEB" w:rsidRDefault="00EC62AB" w:rsidP="00EC62AB">
      <w:pPr>
        <w:shd w:val="clear" w:color="auto" w:fill="FFFFFF"/>
        <w:ind w:firstLine="709"/>
        <w:jc w:val="both"/>
        <w:rPr>
          <w:sz w:val="26"/>
          <w:szCs w:val="26"/>
          <w:lang w:val="ru-RU"/>
        </w:rPr>
      </w:pPr>
      <w:r>
        <w:rPr>
          <w:bCs/>
          <w:sz w:val="26"/>
          <w:szCs w:val="26"/>
          <w:lang w:val="ru-RU"/>
        </w:rPr>
        <w:lastRenderedPageBreak/>
        <w:t xml:space="preserve">Логотип «Эколята» и образы сказочных героев Эколят – друзей и защитников Природы размещены на сайте </w:t>
      </w:r>
      <w:r>
        <w:rPr>
          <w:bCs/>
          <w:sz w:val="26"/>
          <w:szCs w:val="26"/>
          <w:lang w:val="en-US"/>
        </w:rPr>
        <w:t>www</w:t>
      </w:r>
      <w:r>
        <w:rPr>
          <w:bCs/>
          <w:sz w:val="26"/>
          <w:szCs w:val="26"/>
          <w:lang w:val="ru-RU"/>
        </w:rPr>
        <w:t>.эколята.рф.</w:t>
      </w:r>
    </w:p>
    <w:p w:rsidR="00EC62AB" w:rsidRPr="003263C7" w:rsidRDefault="00EC62AB" w:rsidP="003263C7">
      <w:pPr>
        <w:shd w:val="clear" w:color="auto" w:fill="FFFFFF"/>
        <w:tabs>
          <w:tab w:val="left" w:pos="994"/>
        </w:tabs>
        <w:ind w:firstLine="709"/>
        <w:jc w:val="both"/>
        <w:rPr>
          <w:sz w:val="26"/>
          <w:szCs w:val="26"/>
          <w:lang w:val="ru-RU"/>
        </w:rPr>
      </w:pPr>
      <w:r w:rsidRPr="007A4769">
        <w:rPr>
          <w:sz w:val="26"/>
          <w:szCs w:val="26"/>
          <w:lang w:val="ru-RU"/>
        </w:rPr>
        <w:t xml:space="preserve">Стенды (уголки) могут </w:t>
      </w:r>
      <w:r>
        <w:rPr>
          <w:sz w:val="26"/>
          <w:szCs w:val="26"/>
          <w:lang w:val="ru-RU"/>
        </w:rPr>
        <w:t>создаются</w:t>
      </w:r>
      <w:r w:rsidRPr="007A4769">
        <w:rPr>
          <w:sz w:val="26"/>
          <w:szCs w:val="26"/>
          <w:lang w:val="ru-RU"/>
        </w:rPr>
        <w:t xml:space="preserve"> </w:t>
      </w:r>
      <w:r>
        <w:rPr>
          <w:sz w:val="26"/>
          <w:szCs w:val="26"/>
          <w:lang w:val="ru-RU"/>
        </w:rPr>
        <w:t>творческой группой общеобразовательной организации (обучающ</w:t>
      </w:r>
      <w:r w:rsidRPr="007A4769">
        <w:rPr>
          <w:sz w:val="26"/>
          <w:szCs w:val="26"/>
          <w:lang w:val="ru-RU"/>
        </w:rPr>
        <w:t>иеся, педагоги).</w:t>
      </w:r>
    </w:p>
    <w:p w:rsidR="00EC62AB" w:rsidRPr="00DA0F4F" w:rsidRDefault="00EC62AB" w:rsidP="00EC62AB">
      <w:pPr>
        <w:shd w:val="clear" w:color="auto" w:fill="FFFFFF"/>
        <w:tabs>
          <w:tab w:val="left" w:pos="994"/>
        </w:tabs>
        <w:ind w:firstLine="709"/>
        <w:jc w:val="both"/>
        <w:rPr>
          <w:spacing w:val="-6"/>
          <w:sz w:val="26"/>
          <w:szCs w:val="26"/>
          <w:lang w:val="ru-RU"/>
        </w:rPr>
      </w:pPr>
      <w:r w:rsidRPr="00DA0F4F">
        <w:rPr>
          <w:sz w:val="26"/>
          <w:szCs w:val="26"/>
          <w:lang w:val="ru-RU"/>
        </w:rPr>
        <w:t>Тематический стенд (уголок) должен в дальнейшем служить площадкой для проведения с обучающимися различных тематических занятий, уроков и мероприятий в рамках дополнительного образования детей эколого-биологической направленности.</w:t>
      </w:r>
    </w:p>
    <w:p w:rsidR="00EC62AB" w:rsidRPr="00DA0F4F" w:rsidRDefault="00EC62AB" w:rsidP="00EC62AB">
      <w:pPr>
        <w:shd w:val="clear" w:color="auto" w:fill="FFFFFF"/>
        <w:tabs>
          <w:tab w:val="left" w:pos="998"/>
        </w:tabs>
        <w:ind w:firstLine="709"/>
        <w:jc w:val="both"/>
        <w:rPr>
          <w:sz w:val="26"/>
          <w:szCs w:val="26"/>
          <w:lang w:val="ru-RU"/>
        </w:rPr>
      </w:pPr>
      <w:r w:rsidRPr="00DA0F4F">
        <w:rPr>
          <w:sz w:val="26"/>
          <w:szCs w:val="26"/>
          <w:lang w:val="ru-RU"/>
        </w:rPr>
        <w:t xml:space="preserve">Экспозиция стенда (уголка) должна содержать информацию о природоохранной и экологической деятельности обучающихся </w:t>
      </w:r>
      <w:r>
        <w:rPr>
          <w:sz w:val="26"/>
          <w:szCs w:val="26"/>
          <w:lang w:val="ru-RU"/>
        </w:rPr>
        <w:t>обще</w:t>
      </w:r>
      <w:r w:rsidRPr="00DA0F4F">
        <w:rPr>
          <w:sz w:val="26"/>
          <w:szCs w:val="26"/>
          <w:lang w:val="ru-RU"/>
        </w:rPr>
        <w:t>образовательной организации, о проведенных и предстоящих мероприятиях «Эколят» в этом направлении, о посвящении ребят в «Эколята», добрых делах «Эколят», о подведении итогов различных экологических и природоохранных занятий, уроков, акций, конкурсов, викторин, олимпиад, турниров.</w:t>
      </w:r>
    </w:p>
    <w:p w:rsidR="00EC62AB" w:rsidRPr="00DA0F4F" w:rsidRDefault="00EC62AB" w:rsidP="00EC62AB">
      <w:pPr>
        <w:shd w:val="clear" w:color="auto" w:fill="FFFFFF"/>
        <w:ind w:firstLine="720"/>
        <w:jc w:val="both"/>
        <w:rPr>
          <w:sz w:val="26"/>
          <w:szCs w:val="26"/>
          <w:lang w:val="ru-RU"/>
        </w:rPr>
      </w:pPr>
      <w:r w:rsidRPr="00DA0F4F">
        <w:rPr>
          <w:sz w:val="26"/>
          <w:szCs w:val="26"/>
          <w:lang w:val="ru-RU"/>
        </w:rPr>
        <w:t>На стендах (уголках) размещаются правила «Азбуки Природолюбия» («Будь аккуратен с Природой», «Береги Природу», «Будь вежлив и внимателен с Природой», «Умей грамотно гулять на природе», «Дружи с Природой», «Заботься о Природе», «Изучай Природу», «Люби Природу», «Неси ответственность перед Природой», «Наблюдай за Природой», «Умей радоваться вместе с Природой», «Сохраняй Природу», «Трудись на благо Природы», «Уважай Природу», «Фантазируй вместе с Природой», «Приходи в гости к Природе», «Стань юным натуралистом»).</w:t>
      </w:r>
    </w:p>
    <w:p w:rsidR="00EC62AB" w:rsidRPr="00DA0F4F" w:rsidRDefault="00EC62AB" w:rsidP="00EC62AB">
      <w:pPr>
        <w:shd w:val="clear" w:color="auto" w:fill="FFFFFF"/>
        <w:ind w:firstLine="709"/>
        <w:jc w:val="both"/>
        <w:rPr>
          <w:sz w:val="26"/>
          <w:szCs w:val="26"/>
          <w:lang w:val="ru-RU"/>
        </w:rPr>
      </w:pPr>
      <w:r w:rsidRPr="00DA0F4F">
        <w:rPr>
          <w:sz w:val="26"/>
          <w:szCs w:val="26"/>
          <w:lang w:val="ru-RU"/>
        </w:rPr>
        <w:t>Стенды (уголки) могут включать рисунки и фотографии с элементами Природы, а также текстовые материалы по сохранению Природы с описанием представителей животного и растительного мира различных природных территорий.</w:t>
      </w:r>
    </w:p>
    <w:p w:rsidR="00EC62AB" w:rsidRPr="00DA0F4F" w:rsidRDefault="00EC62AB" w:rsidP="00EC62AB">
      <w:pPr>
        <w:shd w:val="clear" w:color="auto" w:fill="FFFFFF"/>
        <w:ind w:firstLine="709"/>
        <w:jc w:val="both"/>
        <w:rPr>
          <w:sz w:val="26"/>
          <w:szCs w:val="26"/>
          <w:lang w:val="ru-RU"/>
        </w:rPr>
      </w:pPr>
      <w:r w:rsidRPr="00DA0F4F">
        <w:rPr>
          <w:sz w:val="26"/>
          <w:szCs w:val="26"/>
          <w:lang w:val="ru-RU"/>
        </w:rPr>
        <w:t>В экспозицию стенда (уголка) могут входить рисунки и поделки обучающихся с образами сказочных героев Эколят, элементы икебаны, макеты деревьев и кустарников, выращенные обучающимися живые цветы и растения, плакаты по тематике Природы.</w:t>
      </w:r>
    </w:p>
    <w:p w:rsidR="00E320B6" w:rsidRDefault="00EC62AB" w:rsidP="00E320B6">
      <w:pPr>
        <w:shd w:val="clear" w:color="auto" w:fill="FFFFFF"/>
        <w:ind w:firstLine="709"/>
        <w:jc w:val="both"/>
        <w:rPr>
          <w:sz w:val="26"/>
          <w:szCs w:val="26"/>
          <w:lang w:val="ru-RU"/>
        </w:rPr>
      </w:pPr>
      <w:r w:rsidRPr="00DA0F4F">
        <w:rPr>
          <w:sz w:val="26"/>
          <w:szCs w:val="26"/>
          <w:lang w:val="ru-RU"/>
        </w:rPr>
        <w:t xml:space="preserve">На стендах (в уголках) можно поместить задания от Эколят по сохранению </w:t>
      </w:r>
      <w:r>
        <w:rPr>
          <w:sz w:val="26"/>
          <w:szCs w:val="26"/>
          <w:lang w:val="ru-RU"/>
        </w:rPr>
        <w:t>п</w:t>
      </w:r>
      <w:r w:rsidRPr="00DA0F4F">
        <w:rPr>
          <w:sz w:val="26"/>
          <w:szCs w:val="26"/>
          <w:lang w:val="ru-RU"/>
        </w:rPr>
        <w:t>рироды.</w:t>
      </w:r>
      <w:r w:rsidR="003263C7">
        <w:rPr>
          <w:sz w:val="26"/>
          <w:szCs w:val="26"/>
          <w:lang w:val="ru-RU"/>
        </w:rPr>
        <w:t xml:space="preserve"> </w:t>
      </w:r>
      <w:r w:rsidRPr="00DA0F4F">
        <w:rPr>
          <w:sz w:val="26"/>
          <w:szCs w:val="26"/>
          <w:lang w:val="ru-RU"/>
        </w:rPr>
        <w:t>Стенды (уголки) могут включать игровые элементы, а также информацию для родителей.</w:t>
      </w:r>
      <w:r w:rsidR="003263C7">
        <w:rPr>
          <w:sz w:val="26"/>
          <w:szCs w:val="26"/>
          <w:lang w:val="ru-RU"/>
        </w:rPr>
        <w:t xml:space="preserve"> </w:t>
      </w:r>
      <w:r w:rsidRPr="00DA0F4F">
        <w:rPr>
          <w:sz w:val="26"/>
          <w:szCs w:val="26"/>
          <w:lang w:val="ru-RU"/>
        </w:rPr>
        <w:t>Допускается создание стендов (уголков) как в помещении, так и на улице.</w:t>
      </w:r>
      <w:r w:rsidR="003263C7">
        <w:rPr>
          <w:sz w:val="26"/>
          <w:szCs w:val="26"/>
          <w:lang w:val="ru-RU"/>
        </w:rPr>
        <w:t xml:space="preserve"> </w:t>
      </w:r>
      <w:r w:rsidRPr="00DA0F4F">
        <w:rPr>
          <w:sz w:val="26"/>
          <w:szCs w:val="26"/>
          <w:lang w:val="ru-RU"/>
        </w:rPr>
        <w:t>В создании стендов (уголков) вместе с обучающимися и педагогами могут принимать участие родители.</w:t>
      </w:r>
    </w:p>
    <w:p w:rsidR="00EC62AB" w:rsidRPr="00E320B6" w:rsidRDefault="003263C7" w:rsidP="00E320B6">
      <w:pPr>
        <w:shd w:val="clear" w:color="auto" w:fill="FFFFFF"/>
        <w:ind w:firstLine="709"/>
        <w:jc w:val="both"/>
        <w:rPr>
          <w:sz w:val="26"/>
          <w:szCs w:val="26"/>
          <w:lang w:val="ru-RU"/>
        </w:rPr>
      </w:pPr>
      <w:r>
        <w:rPr>
          <w:sz w:val="26"/>
          <w:szCs w:val="26"/>
          <w:lang w:val="ru-RU"/>
        </w:rPr>
        <w:t>П</w:t>
      </w:r>
      <w:r w:rsidR="00EC62AB" w:rsidRPr="00DA0F4F">
        <w:rPr>
          <w:sz w:val="26"/>
          <w:szCs w:val="26"/>
          <w:lang w:val="ru-RU"/>
        </w:rPr>
        <w:t>резентаци</w:t>
      </w:r>
      <w:r>
        <w:rPr>
          <w:sz w:val="26"/>
          <w:szCs w:val="26"/>
          <w:lang w:val="ru-RU"/>
        </w:rPr>
        <w:t>я</w:t>
      </w:r>
      <w:r w:rsidR="00EC62AB" w:rsidRPr="00DA0F4F">
        <w:rPr>
          <w:sz w:val="26"/>
          <w:szCs w:val="26"/>
          <w:lang w:val="ru-RU"/>
        </w:rPr>
        <w:t xml:space="preserve"> стенда (уголка) </w:t>
      </w:r>
      <w:r>
        <w:rPr>
          <w:bCs/>
          <w:sz w:val="26"/>
          <w:szCs w:val="26"/>
          <w:lang w:val="ru-RU"/>
        </w:rPr>
        <w:t>должна содержать</w:t>
      </w:r>
      <w:r w:rsidR="00EC62AB" w:rsidRPr="00DA0F4F">
        <w:rPr>
          <w:bCs/>
          <w:sz w:val="26"/>
          <w:szCs w:val="26"/>
          <w:lang w:val="ru-RU"/>
        </w:rPr>
        <w:t xml:space="preserve"> текст описания стенда (уголка) до 2-х страниц формата А4 и до 5 фотографий (фотографии необходимо представить в формате </w:t>
      </w:r>
      <w:r w:rsidR="00EC62AB" w:rsidRPr="005A7D69">
        <w:rPr>
          <w:bCs/>
          <w:sz w:val="26"/>
          <w:szCs w:val="26"/>
          <w:lang w:val="en-US"/>
        </w:rPr>
        <w:t>PDF</w:t>
      </w:r>
      <w:r w:rsidR="00EC62AB" w:rsidRPr="00DA0F4F">
        <w:rPr>
          <w:bCs/>
          <w:sz w:val="26"/>
          <w:szCs w:val="26"/>
          <w:lang w:val="ru-RU"/>
        </w:rPr>
        <w:t xml:space="preserve"> или </w:t>
      </w:r>
      <w:r w:rsidR="00EC62AB" w:rsidRPr="005A7D69">
        <w:rPr>
          <w:bCs/>
          <w:sz w:val="26"/>
          <w:szCs w:val="26"/>
          <w:lang w:val="en-US"/>
        </w:rPr>
        <w:t>JPEG</w:t>
      </w:r>
      <w:r w:rsidR="00EC62AB" w:rsidRPr="00DA0F4F">
        <w:rPr>
          <w:bCs/>
          <w:sz w:val="26"/>
          <w:szCs w:val="26"/>
          <w:lang w:val="ru-RU"/>
        </w:rPr>
        <w:t>)</w:t>
      </w:r>
      <w:r>
        <w:rPr>
          <w:bCs/>
          <w:sz w:val="26"/>
          <w:szCs w:val="26"/>
          <w:lang w:val="ru-RU"/>
        </w:rPr>
        <w:t>.</w:t>
      </w:r>
    </w:p>
    <w:p w:rsidR="00CE7F50" w:rsidRPr="00770B65" w:rsidRDefault="00CE7F50" w:rsidP="00E320B6">
      <w:pPr>
        <w:jc w:val="both"/>
        <w:rPr>
          <w:b/>
          <w:sz w:val="26"/>
          <w:szCs w:val="26"/>
          <w:lang w:val="ru-RU"/>
        </w:rPr>
      </w:pPr>
    </w:p>
    <w:p w:rsidR="003263C7" w:rsidRPr="00770B65" w:rsidRDefault="003263C7" w:rsidP="003263C7">
      <w:pPr>
        <w:shd w:val="clear" w:color="auto" w:fill="FFFFFF"/>
        <w:tabs>
          <w:tab w:val="left" w:pos="1147"/>
          <w:tab w:val="left" w:pos="6917"/>
          <w:tab w:val="left" w:pos="8592"/>
        </w:tabs>
        <w:ind w:firstLine="709"/>
        <w:jc w:val="center"/>
        <w:rPr>
          <w:b/>
          <w:sz w:val="26"/>
          <w:szCs w:val="26"/>
          <w:lang w:val="ru-RU"/>
        </w:rPr>
      </w:pPr>
      <w:r w:rsidRPr="00770B65">
        <w:rPr>
          <w:b/>
          <w:sz w:val="26"/>
          <w:szCs w:val="26"/>
          <w:lang w:val="ru-RU"/>
        </w:rPr>
        <w:t xml:space="preserve">Критерии оценки стендов (уголков) </w:t>
      </w:r>
    </w:p>
    <w:p w:rsidR="003263C7" w:rsidRPr="00770B65" w:rsidRDefault="003263C7" w:rsidP="003263C7">
      <w:pPr>
        <w:shd w:val="clear" w:color="auto" w:fill="FFFFFF"/>
        <w:tabs>
          <w:tab w:val="left" w:pos="1147"/>
          <w:tab w:val="left" w:pos="6917"/>
          <w:tab w:val="left" w:pos="8592"/>
        </w:tabs>
        <w:ind w:firstLine="709"/>
        <w:jc w:val="center"/>
        <w:rPr>
          <w:b/>
          <w:sz w:val="26"/>
          <w:szCs w:val="26"/>
          <w:lang w:val="ru-RU"/>
        </w:rPr>
      </w:pPr>
      <w:r w:rsidRPr="00770B65">
        <w:rPr>
          <w:b/>
          <w:sz w:val="26"/>
          <w:szCs w:val="26"/>
          <w:lang w:val="ru-RU"/>
        </w:rPr>
        <w:t>«Эколята» и «Молодые защитники природы»</w:t>
      </w:r>
    </w:p>
    <w:p w:rsidR="003263C7" w:rsidRDefault="003263C7" w:rsidP="00E320B6">
      <w:pPr>
        <w:shd w:val="clear" w:color="auto" w:fill="FFFFFF"/>
        <w:tabs>
          <w:tab w:val="left" w:pos="1147"/>
          <w:tab w:val="left" w:pos="6917"/>
          <w:tab w:val="left" w:pos="8592"/>
        </w:tabs>
        <w:rPr>
          <w:sz w:val="26"/>
          <w:szCs w:val="26"/>
          <w:lang w:val="ru-RU"/>
        </w:rPr>
      </w:pPr>
    </w:p>
    <w:p w:rsidR="003263C7" w:rsidRPr="00E320B6" w:rsidRDefault="003263C7" w:rsidP="00E320B6">
      <w:pPr>
        <w:pStyle w:val="a3"/>
        <w:numPr>
          <w:ilvl w:val="0"/>
          <w:numId w:val="4"/>
        </w:numPr>
        <w:shd w:val="clear" w:color="auto" w:fill="FFFFFF"/>
        <w:tabs>
          <w:tab w:val="left" w:pos="6917"/>
          <w:tab w:val="left" w:pos="8592"/>
        </w:tabs>
        <w:ind w:left="426" w:hanging="426"/>
        <w:jc w:val="both"/>
        <w:rPr>
          <w:sz w:val="26"/>
          <w:szCs w:val="26"/>
          <w:lang w:val="ru-RU"/>
        </w:rPr>
      </w:pPr>
      <w:r w:rsidRPr="00E320B6">
        <w:rPr>
          <w:sz w:val="26"/>
          <w:szCs w:val="26"/>
          <w:lang w:val="ru-RU"/>
        </w:rPr>
        <w:t>Соответствие содержания возрастным особенностям детей (0-5 баллов);</w:t>
      </w:r>
    </w:p>
    <w:p w:rsidR="003263C7" w:rsidRPr="00E320B6" w:rsidRDefault="003263C7" w:rsidP="00E320B6">
      <w:pPr>
        <w:pStyle w:val="a3"/>
        <w:numPr>
          <w:ilvl w:val="0"/>
          <w:numId w:val="4"/>
        </w:numPr>
        <w:shd w:val="clear" w:color="auto" w:fill="FFFFFF"/>
        <w:tabs>
          <w:tab w:val="left" w:pos="6917"/>
          <w:tab w:val="left" w:pos="8592"/>
        </w:tabs>
        <w:ind w:left="426" w:hanging="426"/>
        <w:jc w:val="both"/>
        <w:rPr>
          <w:sz w:val="26"/>
          <w:szCs w:val="26"/>
          <w:lang w:val="ru-RU"/>
        </w:rPr>
      </w:pPr>
      <w:r w:rsidRPr="00E320B6">
        <w:rPr>
          <w:sz w:val="26"/>
          <w:szCs w:val="26"/>
          <w:lang w:val="ru-RU"/>
        </w:rPr>
        <w:t>Оригинальность раскрытия экологической темы и технология изготовления уголка (возможно оформление в определенном стиле, в любой творческой форме) (0-5 баллов);</w:t>
      </w:r>
    </w:p>
    <w:p w:rsidR="003263C7" w:rsidRPr="00E320B6" w:rsidRDefault="003263C7" w:rsidP="00E320B6">
      <w:pPr>
        <w:pStyle w:val="a3"/>
        <w:numPr>
          <w:ilvl w:val="0"/>
          <w:numId w:val="4"/>
        </w:numPr>
        <w:shd w:val="clear" w:color="auto" w:fill="FFFFFF"/>
        <w:tabs>
          <w:tab w:val="left" w:pos="6917"/>
          <w:tab w:val="left" w:pos="8592"/>
        </w:tabs>
        <w:ind w:left="426" w:hanging="426"/>
        <w:jc w:val="both"/>
        <w:rPr>
          <w:sz w:val="26"/>
          <w:szCs w:val="26"/>
          <w:lang w:val="ru-RU"/>
        </w:rPr>
      </w:pPr>
      <w:r w:rsidRPr="00E320B6">
        <w:rPr>
          <w:sz w:val="26"/>
          <w:szCs w:val="26"/>
          <w:lang w:val="ru-RU"/>
        </w:rPr>
        <w:t>Эстетическое оформление стенда(уголка) (аккуратность, обязательное наличие символики или героев проектов «Эколята» и «Молодые защитники природы»);</w:t>
      </w:r>
    </w:p>
    <w:p w:rsidR="003263C7" w:rsidRPr="00E320B6" w:rsidRDefault="003263C7" w:rsidP="00E320B6">
      <w:pPr>
        <w:pStyle w:val="a3"/>
        <w:numPr>
          <w:ilvl w:val="0"/>
          <w:numId w:val="4"/>
        </w:numPr>
        <w:shd w:val="clear" w:color="auto" w:fill="FFFFFF"/>
        <w:tabs>
          <w:tab w:val="left" w:pos="6917"/>
          <w:tab w:val="left" w:pos="8592"/>
        </w:tabs>
        <w:ind w:left="426" w:hanging="426"/>
        <w:jc w:val="both"/>
        <w:rPr>
          <w:sz w:val="26"/>
          <w:szCs w:val="26"/>
          <w:lang w:val="ru-RU"/>
        </w:rPr>
      </w:pPr>
      <w:r w:rsidRPr="00E320B6">
        <w:rPr>
          <w:sz w:val="26"/>
          <w:szCs w:val="26"/>
          <w:lang w:val="ru-RU"/>
        </w:rPr>
        <w:lastRenderedPageBreak/>
        <w:t>Уголки (стенды) «Эколят» и «Молодых защитников природы» должны отражать различные стороны жизни образовательной организации, группы, класса, объединения по охране природы (0-5 баллов);</w:t>
      </w:r>
    </w:p>
    <w:p w:rsidR="003263C7" w:rsidRPr="00E320B6" w:rsidRDefault="003263C7" w:rsidP="00E320B6">
      <w:pPr>
        <w:pStyle w:val="a3"/>
        <w:numPr>
          <w:ilvl w:val="0"/>
          <w:numId w:val="4"/>
        </w:numPr>
        <w:shd w:val="clear" w:color="auto" w:fill="FFFFFF"/>
        <w:tabs>
          <w:tab w:val="left" w:pos="6917"/>
          <w:tab w:val="left" w:pos="8592"/>
        </w:tabs>
        <w:ind w:left="426" w:hanging="426"/>
        <w:jc w:val="both"/>
        <w:rPr>
          <w:sz w:val="26"/>
          <w:szCs w:val="26"/>
          <w:lang w:val="ru-RU"/>
        </w:rPr>
      </w:pPr>
      <w:r w:rsidRPr="00E320B6">
        <w:rPr>
          <w:sz w:val="26"/>
          <w:szCs w:val="26"/>
          <w:lang w:val="ru-RU"/>
        </w:rPr>
        <w:t xml:space="preserve">Придуманный девиз группы, класса, объединения «Эколят», отраженный на стенде (0-5 баллов); </w:t>
      </w:r>
    </w:p>
    <w:p w:rsidR="003263C7" w:rsidRPr="00E320B6" w:rsidRDefault="003263C7" w:rsidP="00E320B6">
      <w:pPr>
        <w:pStyle w:val="a3"/>
        <w:numPr>
          <w:ilvl w:val="0"/>
          <w:numId w:val="4"/>
        </w:numPr>
        <w:shd w:val="clear" w:color="auto" w:fill="FFFFFF"/>
        <w:tabs>
          <w:tab w:val="left" w:pos="6917"/>
          <w:tab w:val="left" w:pos="8592"/>
        </w:tabs>
        <w:ind w:left="426" w:hanging="426"/>
        <w:jc w:val="both"/>
        <w:rPr>
          <w:sz w:val="26"/>
          <w:szCs w:val="26"/>
          <w:lang w:val="ru-RU"/>
        </w:rPr>
      </w:pPr>
      <w:r w:rsidRPr="00E320B6">
        <w:rPr>
          <w:sz w:val="26"/>
          <w:szCs w:val="26"/>
          <w:lang w:val="ru-RU"/>
        </w:rPr>
        <w:t xml:space="preserve">Соответствие сопроводительного текста, представленному в презентации иллюстративному материалу (0-5 баллов); </w:t>
      </w:r>
    </w:p>
    <w:p w:rsidR="003263C7" w:rsidRPr="00E320B6" w:rsidRDefault="003263C7" w:rsidP="00E320B6">
      <w:pPr>
        <w:pStyle w:val="a3"/>
        <w:numPr>
          <w:ilvl w:val="0"/>
          <w:numId w:val="4"/>
        </w:numPr>
        <w:shd w:val="clear" w:color="auto" w:fill="FFFFFF"/>
        <w:tabs>
          <w:tab w:val="left" w:pos="6917"/>
          <w:tab w:val="left" w:pos="8592"/>
        </w:tabs>
        <w:ind w:left="426" w:hanging="426"/>
        <w:jc w:val="both"/>
        <w:rPr>
          <w:sz w:val="26"/>
          <w:szCs w:val="26"/>
          <w:lang w:val="ru-RU"/>
        </w:rPr>
      </w:pPr>
      <w:r w:rsidRPr="00E320B6">
        <w:rPr>
          <w:sz w:val="26"/>
          <w:szCs w:val="26"/>
          <w:lang w:val="ru-RU"/>
        </w:rPr>
        <w:t>Информативность сопроводительного текста (0-5 баллов);</w:t>
      </w:r>
    </w:p>
    <w:p w:rsidR="003263C7" w:rsidRPr="00E320B6" w:rsidRDefault="003263C7" w:rsidP="00E320B6">
      <w:pPr>
        <w:pStyle w:val="a3"/>
        <w:numPr>
          <w:ilvl w:val="0"/>
          <w:numId w:val="4"/>
        </w:numPr>
        <w:shd w:val="clear" w:color="auto" w:fill="FFFFFF"/>
        <w:tabs>
          <w:tab w:val="left" w:pos="6917"/>
          <w:tab w:val="left" w:pos="8592"/>
        </w:tabs>
        <w:ind w:left="426" w:hanging="426"/>
        <w:jc w:val="both"/>
        <w:rPr>
          <w:spacing w:val="-11"/>
          <w:sz w:val="26"/>
          <w:szCs w:val="26"/>
          <w:lang w:val="ru-RU"/>
        </w:rPr>
      </w:pPr>
      <w:r w:rsidRPr="00E320B6">
        <w:rPr>
          <w:sz w:val="26"/>
          <w:szCs w:val="26"/>
          <w:lang w:val="ru-RU"/>
        </w:rPr>
        <w:t>Стилистика сопроводительного текста: художественность, образность, эмоциональность и убедительность (0-5 баллов).</w:t>
      </w:r>
    </w:p>
    <w:p w:rsidR="00CE7F50" w:rsidRDefault="00CE7F50" w:rsidP="003263C7">
      <w:pPr>
        <w:jc w:val="both"/>
        <w:rPr>
          <w:sz w:val="26"/>
          <w:szCs w:val="26"/>
          <w:lang w:val="ru-RU"/>
        </w:rPr>
      </w:pPr>
    </w:p>
    <w:p w:rsidR="003263C7" w:rsidRDefault="003263C7" w:rsidP="003263C7">
      <w:pPr>
        <w:jc w:val="right"/>
        <w:rPr>
          <w:sz w:val="26"/>
          <w:szCs w:val="26"/>
          <w:lang w:val="ru-RU"/>
        </w:rPr>
      </w:pPr>
      <w:r>
        <w:rPr>
          <w:sz w:val="26"/>
          <w:szCs w:val="26"/>
          <w:lang w:val="ru-RU"/>
        </w:rPr>
        <w:t>Приложение 2</w:t>
      </w:r>
    </w:p>
    <w:p w:rsidR="002B35F4" w:rsidRPr="00953DE1" w:rsidRDefault="002B35F4" w:rsidP="002B35F4">
      <w:pPr>
        <w:jc w:val="center"/>
        <w:rPr>
          <w:b/>
          <w:sz w:val="26"/>
          <w:szCs w:val="26"/>
          <w:lang w:val="ru-RU"/>
        </w:rPr>
      </w:pPr>
    </w:p>
    <w:p w:rsidR="0076775D" w:rsidRDefault="002B35F4" w:rsidP="002B35F4">
      <w:pPr>
        <w:jc w:val="center"/>
        <w:rPr>
          <w:b/>
          <w:sz w:val="26"/>
          <w:szCs w:val="26"/>
          <w:lang w:val="ru-RU"/>
        </w:rPr>
      </w:pPr>
      <w:r w:rsidRPr="002B35F4">
        <w:rPr>
          <w:b/>
          <w:sz w:val="26"/>
          <w:szCs w:val="26"/>
          <w:lang w:val="ru-RU"/>
        </w:rPr>
        <w:t xml:space="preserve">Форма заявки </w:t>
      </w:r>
    </w:p>
    <w:p w:rsidR="002B35F4" w:rsidRPr="002B35F4" w:rsidRDefault="002B35F4" w:rsidP="002B35F4">
      <w:pPr>
        <w:jc w:val="center"/>
        <w:rPr>
          <w:b/>
          <w:sz w:val="26"/>
          <w:szCs w:val="26"/>
          <w:lang w:val="ru-RU"/>
        </w:rPr>
      </w:pPr>
      <w:r w:rsidRPr="002B35F4">
        <w:rPr>
          <w:b/>
          <w:sz w:val="26"/>
          <w:szCs w:val="26"/>
          <w:lang w:val="ru-RU"/>
        </w:rPr>
        <w:t xml:space="preserve">участника регионального заочного этапа </w:t>
      </w:r>
      <w:r w:rsidRPr="002B35F4">
        <w:rPr>
          <w:b/>
          <w:sz w:val="26"/>
          <w:szCs w:val="26"/>
          <w:lang w:val="ru-RU"/>
        </w:rPr>
        <w:br/>
        <w:t xml:space="preserve">Всероссийского конкурса </w:t>
      </w:r>
      <w:r w:rsidR="0076775D">
        <w:rPr>
          <w:b/>
          <w:sz w:val="26"/>
          <w:szCs w:val="26"/>
          <w:lang w:val="ru-RU"/>
        </w:rPr>
        <w:t>на лучший стенд (уголок)</w:t>
      </w:r>
      <w:r w:rsidRPr="002B35F4">
        <w:rPr>
          <w:b/>
          <w:sz w:val="26"/>
          <w:szCs w:val="26"/>
          <w:lang w:val="ru-RU"/>
        </w:rPr>
        <w:t xml:space="preserve"> </w:t>
      </w:r>
    </w:p>
    <w:p w:rsidR="002B35F4" w:rsidRPr="002B35F4" w:rsidRDefault="002B35F4" w:rsidP="002B35F4">
      <w:pPr>
        <w:jc w:val="center"/>
        <w:rPr>
          <w:b/>
          <w:sz w:val="26"/>
          <w:szCs w:val="26"/>
          <w:lang w:val="ru-RU"/>
        </w:rPr>
      </w:pPr>
      <w:r w:rsidRPr="002B35F4">
        <w:rPr>
          <w:b/>
          <w:sz w:val="26"/>
          <w:szCs w:val="26"/>
          <w:lang w:val="ru-RU"/>
        </w:rPr>
        <w:t xml:space="preserve">«Эколята – </w:t>
      </w:r>
      <w:r w:rsidR="0076775D">
        <w:rPr>
          <w:b/>
          <w:sz w:val="26"/>
          <w:szCs w:val="26"/>
          <w:lang w:val="ru-RU"/>
        </w:rPr>
        <w:t>дошколята</w:t>
      </w:r>
      <w:r w:rsidRPr="002B35F4">
        <w:rPr>
          <w:b/>
          <w:sz w:val="26"/>
          <w:szCs w:val="26"/>
          <w:lang w:val="ru-RU"/>
        </w:rPr>
        <w:t>»</w:t>
      </w:r>
      <w:r w:rsidR="0076775D">
        <w:rPr>
          <w:b/>
          <w:sz w:val="26"/>
          <w:szCs w:val="26"/>
          <w:lang w:val="ru-RU"/>
        </w:rPr>
        <w:t xml:space="preserve"> и «Эколята –Молодые защитники Природы»</w:t>
      </w:r>
    </w:p>
    <w:p w:rsidR="002B35F4" w:rsidRPr="002B35F4" w:rsidRDefault="002B35F4" w:rsidP="002B35F4">
      <w:pPr>
        <w:jc w:val="center"/>
        <w:rPr>
          <w:b/>
          <w:bCs/>
          <w:kern w:val="32"/>
          <w:sz w:val="26"/>
          <w:szCs w:val="26"/>
          <w:lang w:val="ru-RU"/>
        </w:rPr>
      </w:pPr>
    </w:p>
    <w:p w:rsidR="002B35F4" w:rsidRPr="002B35F4" w:rsidRDefault="002B35F4" w:rsidP="002B35F4">
      <w:pPr>
        <w:widowControl w:val="0"/>
        <w:tabs>
          <w:tab w:val="left" w:pos="709"/>
        </w:tabs>
        <w:suppressAutoHyphens/>
        <w:jc w:val="both"/>
        <w:rPr>
          <w:sz w:val="26"/>
          <w:szCs w:val="26"/>
          <w:u w:val="single"/>
          <w:lang w:val="ru-RU"/>
        </w:rPr>
      </w:pPr>
    </w:p>
    <w:p w:rsidR="002B35F4" w:rsidRPr="002B35F4" w:rsidRDefault="0076775D" w:rsidP="002B35F4">
      <w:pPr>
        <w:widowControl w:val="0"/>
        <w:tabs>
          <w:tab w:val="left" w:pos="709"/>
        </w:tabs>
        <w:suppressAutoHyphens/>
        <w:jc w:val="both"/>
        <w:rPr>
          <w:sz w:val="26"/>
          <w:szCs w:val="26"/>
          <w:u w:val="single"/>
          <w:lang w:val="ru-RU"/>
        </w:rPr>
      </w:pPr>
      <w:r>
        <w:rPr>
          <w:sz w:val="26"/>
          <w:szCs w:val="26"/>
          <w:lang w:val="ru-RU"/>
        </w:rPr>
        <w:t>1</w:t>
      </w:r>
      <w:r w:rsidR="002B35F4" w:rsidRPr="002B35F4">
        <w:rPr>
          <w:sz w:val="26"/>
          <w:szCs w:val="26"/>
          <w:lang w:val="ru-RU"/>
        </w:rPr>
        <w:t>. Номинация.</w:t>
      </w:r>
    </w:p>
    <w:p w:rsidR="002B35F4" w:rsidRPr="002B35F4" w:rsidRDefault="0076775D" w:rsidP="002B35F4">
      <w:pPr>
        <w:widowControl w:val="0"/>
        <w:tabs>
          <w:tab w:val="left" w:pos="709"/>
        </w:tabs>
        <w:suppressAutoHyphens/>
        <w:rPr>
          <w:sz w:val="26"/>
          <w:szCs w:val="26"/>
          <w:lang w:val="ru-RU"/>
        </w:rPr>
      </w:pPr>
      <w:r>
        <w:rPr>
          <w:sz w:val="26"/>
          <w:szCs w:val="26"/>
          <w:lang w:val="ru-RU"/>
        </w:rPr>
        <w:t>2</w:t>
      </w:r>
      <w:r w:rsidR="002B35F4" w:rsidRPr="002B35F4">
        <w:rPr>
          <w:sz w:val="26"/>
          <w:szCs w:val="26"/>
          <w:lang w:val="ru-RU"/>
        </w:rPr>
        <w:t xml:space="preserve">. Организация, на базе которой выполнена конкурсная работа: </w:t>
      </w:r>
    </w:p>
    <w:p w:rsidR="002B35F4" w:rsidRDefault="002B35F4" w:rsidP="002B35F4">
      <w:pPr>
        <w:widowControl w:val="0"/>
        <w:tabs>
          <w:tab w:val="left" w:pos="709"/>
        </w:tabs>
        <w:suppressAutoHyphens/>
        <w:jc w:val="both"/>
        <w:rPr>
          <w:sz w:val="26"/>
          <w:szCs w:val="26"/>
          <w:lang w:val="ru-RU"/>
        </w:rPr>
      </w:pPr>
      <w:r w:rsidRPr="002B35F4">
        <w:rPr>
          <w:sz w:val="26"/>
          <w:szCs w:val="26"/>
          <w:lang w:val="ru-RU"/>
        </w:rPr>
        <w:t>- полное название и сокращенное (по уставу) с указанием муниципального района;</w:t>
      </w:r>
    </w:p>
    <w:p w:rsidR="0076775D" w:rsidRPr="002B35F4" w:rsidRDefault="0076775D" w:rsidP="002B35F4">
      <w:pPr>
        <w:widowControl w:val="0"/>
        <w:tabs>
          <w:tab w:val="left" w:pos="709"/>
        </w:tabs>
        <w:suppressAutoHyphens/>
        <w:jc w:val="both"/>
        <w:rPr>
          <w:sz w:val="26"/>
          <w:szCs w:val="26"/>
          <w:lang w:val="ru-RU"/>
        </w:rPr>
      </w:pPr>
      <w:r>
        <w:rPr>
          <w:sz w:val="26"/>
          <w:szCs w:val="26"/>
          <w:lang w:val="ru-RU"/>
        </w:rPr>
        <w:t>-  адрес (индекс)</w:t>
      </w:r>
    </w:p>
    <w:p w:rsidR="002B35F4" w:rsidRPr="002B35F4" w:rsidRDefault="002B35F4" w:rsidP="002B35F4">
      <w:pPr>
        <w:widowControl w:val="0"/>
        <w:tabs>
          <w:tab w:val="left" w:pos="709"/>
        </w:tabs>
        <w:suppressAutoHyphens/>
        <w:jc w:val="both"/>
        <w:rPr>
          <w:sz w:val="26"/>
          <w:szCs w:val="26"/>
          <w:lang w:val="ru-RU"/>
        </w:rPr>
      </w:pPr>
      <w:r w:rsidRPr="002B35F4">
        <w:rPr>
          <w:sz w:val="26"/>
          <w:szCs w:val="26"/>
          <w:lang w:val="ru-RU"/>
        </w:rPr>
        <w:t xml:space="preserve">- телефон/факс с кодом; </w:t>
      </w:r>
    </w:p>
    <w:p w:rsidR="002B35F4" w:rsidRPr="002B35F4" w:rsidRDefault="002B35F4" w:rsidP="002B35F4">
      <w:pPr>
        <w:widowControl w:val="0"/>
        <w:tabs>
          <w:tab w:val="left" w:pos="709"/>
        </w:tabs>
        <w:suppressAutoHyphens/>
        <w:jc w:val="both"/>
        <w:rPr>
          <w:sz w:val="26"/>
          <w:szCs w:val="26"/>
          <w:lang w:val="ru-RU"/>
        </w:rPr>
      </w:pPr>
      <w:r w:rsidRPr="002B35F4">
        <w:rPr>
          <w:sz w:val="26"/>
          <w:szCs w:val="26"/>
          <w:lang w:val="ru-RU"/>
        </w:rPr>
        <w:t xml:space="preserve">- </w:t>
      </w:r>
      <w:r w:rsidRPr="00542E9F">
        <w:rPr>
          <w:sz w:val="26"/>
          <w:szCs w:val="26"/>
          <w:lang w:val="en-US"/>
        </w:rPr>
        <w:t>e</w:t>
      </w:r>
      <w:r w:rsidRPr="002B35F4">
        <w:rPr>
          <w:sz w:val="26"/>
          <w:szCs w:val="26"/>
          <w:lang w:val="ru-RU"/>
        </w:rPr>
        <w:t>-</w:t>
      </w:r>
      <w:r w:rsidRPr="00542E9F">
        <w:rPr>
          <w:sz w:val="26"/>
          <w:szCs w:val="26"/>
          <w:lang w:val="en-US"/>
        </w:rPr>
        <w:t>mail</w:t>
      </w:r>
      <w:r w:rsidRPr="002B35F4">
        <w:rPr>
          <w:sz w:val="26"/>
          <w:szCs w:val="26"/>
          <w:lang w:val="ru-RU"/>
        </w:rPr>
        <w:t>.</w:t>
      </w:r>
    </w:p>
    <w:p w:rsidR="002B35F4" w:rsidRPr="002B35F4" w:rsidRDefault="0076775D" w:rsidP="002B35F4">
      <w:pPr>
        <w:widowControl w:val="0"/>
        <w:tabs>
          <w:tab w:val="left" w:pos="709"/>
        </w:tabs>
        <w:suppressAutoHyphens/>
        <w:jc w:val="both"/>
        <w:rPr>
          <w:sz w:val="26"/>
          <w:szCs w:val="26"/>
          <w:lang w:val="ru-RU"/>
        </w:rPr>
      </w:pPr>
      <w:r>
        <w:rPr>
          <w:sz w:val="26"/>
          <w:szCs w:val="26"/>
          <w:lang w:val="ru-RU"/>
        </w:rPr>
        <w:t>3</w:t>
      </w:r>
      <w:r w:rsidR="002B35F4" w:rsidRPr="002B35F4">
        <w:rPr>
          <w:sz w:val="26"/>
          <w:szCs w:val="26"/>
          <w:lang w:val="ru-RU"/>
        </w:rPr>
        <w:t>. Фамилия, имя, отчество руководителя работы, его место работы, должность, ученая степень и звание (если имеется).</w:t>
      </w:r>
    </w:p>
    <w:p w:rsidR="002B35F4" w:rsidRPr="002B35F4" w:rsidRDefault="0076775D" w:rsidP="002B35F4">
      <w:pPr>
        <w:widowControl w:val="0"/>
        <w:tabs>
          <w:tab w:val="left" w:pos="709"/>
        </w:tabs>
        <w:suppressAutoHyphens/>
        <w:jc w:val="both"/>
        <w:rPr>
          <w:sz w:val="26"/>
          <w:szCs w:val="26"/>
          <w:lang w:val="ru-RU"/>
        </w:rPr>
      </w:pPr>
      <w:r>
        <w:rPr>
          <w:sz w:val="26"/>
          <w:szCs w:val="26"/>
          <w:lang w:val="ru-RU"/>
        </w:rPr>
        <w:t>4</w:t>
      </w:r>
      <w:r w:rsidR="002B35F4" w:rsidRPr="002B35F4">
        <w:rPr>
          <w:sz w:val="26"/>
          <w:szCs w:val="26"/>
          <w:lang w:val="ru-RU"/>
        </w:rPr>
        <w:t xml:space="preserve">. Контактные данные руководителя </w:t>
      </w:r>
      <w:r w:rsidR="00770B65">
        <w:rPr>
          <w:sz w:val="26"/>
          <w:szCs w:val="26"/>
          <w:lang w:val="ru-RU"/>
        </w:rPr>
        <w:t xml:space="preserve"> роботы </w:t>
      </w:r>
      <w:r w:rsidR="002B35F4" w:rsidRPr="002B35F4">
        <w:rPr>
          <w:sz w:val="26"/>
          <w:szCs w:val="26"/>
          <w:lang w:val="ru-RU"/>
        </w:rPr>
        <w:t>(</w:t>
      </w:r>
      <w:r w:rsidR="002B35F4" w:rsidRPr="00542E9F">
        <w:rPr>
          <w:sz w:val="26"/>
          <w:szCs w:val="26"/>
          <w:lang w:val="en-US"/>
        </w:rPr>
        <w:t>e</w:t>
      </w:r>
      <w:r w:rsidR="002B35F4" w:rsidRPr="002B35F4">
        <w:rPr>
          <w:sz w:val="26"/>
          <w:szCs w:val="26"/>
          <w:lang w:val="ru-RU"/>
        </w:rPr>
        <w:t>-</w:t>
      </w:r>
      <w:r w:rsidR="002B35F4" w:rsidRPr="00542E9F">
        <w:rPr>
          <w:sz w:val="26"/>
          <w:szCs w:val="26"/>
          <w:lang w:val="en-US"/>
        </w:rPr>
        <w:t>mail</w:t>
      </w:r>
      <w:r w:rsidR="002B35F4" w:rsidRPr="002B35F4">
        <w:rPr>
          <w:sz w:val="26"/>
          <w:szCs w:val="26"/>
          <w:lang w:val="ru-RU"/>
        </w:rPr>
        <w:t>, телефон с кодом).</w:t>
      </w:r>
    </w:p>
    <w:p w:rsidR="002B35F4" w:rsidRDefault="002B35F4" w:rsidP="002B35F4">
      <w:pPr>
        <w:jc w:val="right"/>
        <w:rPr>
          <w:rFonts w:eastAsia="Calibri"/>
          <w:i/>
          <w:sz w:val="26"/>
          <w:szCs w:val="26"/>
          <w:lang w:val="ru-RU" w:eastAsia="x-none"/>
        </w:rPr>
      </w:pPr>
    </w:p>
    <w:p w:rsidR="0076775D" w:rsidRPr="0076775D" w:rsidRDefault="0076775D" w:rsidP="002B35F4">
      <w:pPr>
        <w:jc w:val="right"/>
        <w:rPr>
          <w:rFonts w:eastAsia="Calibri"/>
          <w:sz w:val="26"/>
          <w:szCs w:val="26"/>
          <w:lang w:val="ru-RU" w:eastAsia="x-none"/>
        </w:rPr>
      </w:pPr>
      <w:r w:rsidRPr="0076775D">
        <w:rPr>
          <w:rFonts w:eastAsia="Calibri"/>
          <w:sz w:val="26"/>
          <w:szCs w:val="26"/>
          <w:lang w:val="ru-RU" w:eastAsia="x-none"/>
        </w:rPr>
        <w:t>Приложение 3</w:t>
      </w:r>
    </w:p>
    <w:p w:rsidR="0076775D" w:rsidRDefault="0076775D" w:rsidP="002B35F4">
      <w:pPr>
        <w:tabs>
          <w:tab w:val="left" w:pos="9355"/>
        </w:tabs>
        <w:ind w:right="-1"/>
        <w:jc w:val="center"/>
        <w:rPr>
          <w:b/>
          <w:sz w:val="26"/>
          <w:szCs w:val="26"/>
          <w:lang w:val="ru-RU"/>
        </w:rPr>
      </w:pPr>
    </w:p>
    <w:p w:rsidR="002B35F4" w:rsidRPr="002B35F4" w:rsidRDefault="002B35F4" w:rsidP="002B35F4">
      <w:pPr>
        <w:tabs>
          <w:tab w:val="left" w:pos="9355"/>
        </w:tabs>
        <w:ind w:right="-1"/>
        <w:jc w:val="center"/>
        <w:rPr>
          <w:sz w:val="26"/>
          <w:szCs w:val="26"/>
          <w:lang w:val="ru-RU"/>
        </w:rPr>
      </w:pPr>
      <w:r w:rsidRPr="002B35F4">
        <w:rPr>
          <w:b/>
          <w:sz w:val="26"/>
          <w:szCs w:val="26"/>
          <w:lang w:val="ru-RU"/>
        </w:rPr>
        <w:t>Согласие</w:t>
      </w:r>
      <w:r w:rsidRPr="002B35F4">
        <w:rPr>
          <w:b/>
          <w:bCs/>
          <w:sz w:val="26"/>
          <w:szCs w:val="26"/>
          <w:lang w:val="ru-RU"/>
        </w:rPr>
        <w:t xml:space="preserve"> </w:t>
      </w:r>
      <w:r w:rsidRPr="002B35F4">
        <w:rPr>
          <w:b/>
          <w:sz w:val="26"/>
          <w:szCs w:val="26"/>
          <w:lang w:val="ru-RU"/>
        </w:rPr>
        <w:t>на обработку персональных данных</w:t>
      </w:r>
    </w:p>
    <w:p w:rsidR="002B35F4" w:rsidRPr="002B35F4" w:rsidRDefault="002B35F4" w:rsidP="002B35F4">
      <w:pPr>
        <w:tabs>
          <w:tab w:val="left" w:pos="9355"/>
        </w:tabs>
        <w:ind w:right="-1"/>
        <w:jc w:val="center"/>
        <w:rPr>
          <w:b/>
          <w:bCs/>
          <w:sz w:val="26"/>
          <w:szCs w:val="26"/>
          <w:lang w:val="ru-RU"/>
        </w:rPr>
      </w:pPr>
      <w:r w:rsidRPr="002B35F4">
        <w:rPr>
          <w:b/>
          <w:sz w:val="26"/>
          <w:szCs w:val="26"/>
          <w:lang w:val="ru-RU"/>
        </w:rPr>
        <w:t>участника</w:t>
      </w:r>
      <w:r w:rsidRPr="002B35F4">
        <w:rPr>
          <w:b/>
          <w:bCs/>
          <w:sz w:val="26"/>
          <w:szCs w:val="26"/>
          <w:lang w:val="ru-RU"/>
        </w:rPr>
        <w:t xml:space="preserve"> ________________________________________________________</w:t>
      </w:r>
    </w:p>
    <w:p w:rsidR="002B35F4" w:rsidRPr="002B35F4" w:rsidRDefault="002B35F4" w:rsidP="002B35F4">
      <w:pPr>
        <w:tabs>
          <w:tab w:val="left" w:pos="9355"/>
        </w:tabs>
        <w:ind w:right="-1"/>
        <w:jc w:val="center"/>
        <w:rPr>
          <w:i/>
          <w:sz w:val="20"/>
          <w:szCs w:val="20"/>
          <w:lang w:val="ru-RU"/>
        </w:rPr>
      </w:pPr>
      <w:r w:rsidRPr="002B35F4">
        <w:rPr>
          <w:b/>
          <w:i/>
          <w:sz w:val="20"/>
          <w:szCs w:val="20"/>
          <w:lang w:val="ru-RU"/>
        </w:rPr>
        <w:t xml:space="preserve"> </w:t>
      </w:r>
      <w:r w:rsidRPr="002B35F4">
        <w:rPr>
          <w:i/>
          <w:sz w:val="20"/>
          <w:szCs w:val="20"/>
          <w:lang w:val="ru-RU"/>
        </w:rPr>
        <w:t>(название конкурсного мероприятия)</w:t>
      </w:r>
    </w:p>
    <w:p w:rsidR="002B35F4" w:rsidRPr="002B35F4" w:rsidRDefault="002B35F4" w:rsidP="002B35F4">
      <w:pPr>
        <w:tabs>
          <w:tab w:val="left" w:pos="9355"/>
        </w:tabs>
        <w:ind w:right="-1"/>
        <w:jc w:val="both"/>
        <w:rPr>
          <w:sz w:val="26"/>
          <w:szCs w:val="26"/>
          <w:lang w:val="ru-RU"/>
        </w:rPr>
      </w:pPr>
      <w:r w:rsidRPr="002B35F4">
        <w:rPr>
          <w:sz w:val="26"/>
          <w:szCs w:val="26"/>
          <w:lang w:val="ru-RU"/>
        </w:rPr>
        <w:t>Я, ___________________________________________________________________,</w:t>
      </w:r>
    </w:p>
    <w:p w:rsidR="002B35F4" w:rsidRPr="002B35F4" w:rsidRDefault="002B35F4" w:rsidP="002B35F4">
      <w:pPr>
        <w:tabs>
          <w:tab w:val="left" w:pos="9355"/>
        </w:tabs>
        <w:ind w:right="-1"/>
        <w:jc w:val="center"/>
        <w:rPr>
          <w:i/>
          <w:sz w:val="20"/>
          <w:szCs w:val="20"/>
          <w:lang w:val="ru-RU"/>
        </w:rPr>
      </w:pPr>
      <w:r w:rsidRPr="002B35F4">
        <w:rPr>
          <w:i/>
          <w:sz w:val="20"/>
          <w:szCs w:val="20"/>
          <w:lang w:val="ru-RU"/>
        </w:rPr>
        <w:t>(ФИО родителя или лица его заменяющего),</w:t>
      </w:r>
    </w:p>
    <w:p w:rsidR="002B35F4" w:rsidRPr="002B35F4" w:rsidRDefault="002B35F4" w:rsidP="002B35F4">
      <w:pPr>
        <w:tabs>
          <w:tab w:val="left" w:pos="9355"/>
        </w:tabs>
        <w:ind w:right="-1"/>
        <w:jc w:val="both"/>
        <w:rPr>
          <w:sz w:val="26"/>
          <w:szCs w:val="26"/>
          <w:lang w:val="ru-RU"/>
        </w:rPr>
      </w:pPr>
      <w:r w:rsidRPr="002B35F4">
        <w:rPr>
          <w:sz w:val="26"/>
          <w:szCs w:val="26"/>
          <w:lang w:val="ru-RU"/>
        </w:rPr>
        <w:t xml:space="preserve">являясь законным представителем  ________________________________________, </w:t>
      </w:r>
    </w:p>
    <w:p w:rsidR="002B35F4" w:rsidRPr="002B35F4" w:rsidRDefault="002B35F4" w:rsidP="002B35F4">
      <w:pPr>
        <w:tabs>
          <w:tab w:val="left" w:pos="9355"/>
        </w:tabs>
        <w:ind w:right="-1"/>
        <w:jc w:val="center"/>
        <w:rPr>
          <w:i/>
          <w:sz w:val="20"/>
          <w:szCs w:val="20"/>
          <w:lang w:val="ru-RU"/>
        </w:rPr>
      </w:pPr>
      <w:r w:rsidRPr="002B35F4">
        <w:rPr>
          <w:i/>
          <w:sz w:val="20"/>
          <w:szCs w:val="20"/>
          <w:lang w:val="ru-RU"/>
        </w:rPr>
        <w:t>(ФИО учащегося, год рождения)</w:t>
      </w:r>
    </w:p>
    <w:p w:rsidR="002B35F4" w:rsidRPr="002B35F4" w:rsidRDefault="002B35F4" w:rsidP="002B35F4">
      <w:pPr>
        <w:tabs>
          <w:tab w:val="left" w:pos="9355"/>
        </w:tabs>
        <w:ind w:right="-1"/>
        <w:jc w:val="both"/>
        <w:rPr>
          <w:b/>
          <w:sz w:val="26"/>
          <w:szCs w:val="26"/>
          <w:lang w:val="ru-RU"/>
        </w:rPr>
      </w:pPr>
      <w:r w:rsidRPr="002B35F4">
        <w:rPr>
          <w:sz w:val="26"/>
          <w:szCs w:val="26"/>
          <w:lang w:val="ru-RU"/>
        </w:rPr>
        <w:t>в соответствии с Федеральным законом от 27.07.2006 г. № 152-ФЗ «О персональных данных», даю согласие организаторам</w:t>
      </w:r>
      <w:r w:rsidRPr="002B35F4">
        <w:rPr>
          <w:b/>
          <w:sz w:val="26"/>
          <w:szCs w:val="26"/>
          <w:lang w:val="ru-RU"/>
        </w:rPr>
        <w:t xml:space="preserve"> _______________________________________________________________________</w:t>
      </w:r>
    </w:p>
    <w:p w:rsidR="002B35F4" w:rsidRPr="002B35F4" w:rsidRDefault="002B35F4" w:rsidP="002B35F4">
      <w:pPr>
        <w:tabs>
          <w:tab w:val="left" w:pos="9355"/>
        </w:tabs>
        <w:ind w:right="-1"/>
        <w:jc w:val="center"/>
        <w:rPr>
          <w:i/>
          <w:sz w:val="20"/>
          <w:szCs w:val="20"/>
          <w:lang w:val="ru-RU"/>
        </w:rPr>
      </w:pPr>
      <w:r w:rsidRPr="002B35F4">
        <w:rPr>
          <w:i/>
          <w:sz w:val="20"/>
          <w:szCs w:val="20"/>
          <w:lang w:val="ru-RU"/>
        </w:rPr>
        <w:t xml:space="preserve">                                                              (название конкурсного мероприятия)</w:t>
      </w:r>
    </w:p>
    <w:p w:rsidR="002B35F4" w:rsidRPr="002B35F4" w:rsidRDefault="002B35F4" w:rsidP="002B35F4">
      <w:pPr>
        <w:tabs>
          <w:tab w:val="left" w:pos="9355"/>
        </w:tabs>
        <w:ind w:right="-1"/>
        <w:jc w:val="both"/>
        <w:rPr>
          <w:sz w:val="26"/>
          <w:szCs w:val="26"/>
          <w:lang w:val="ru-RU"/>
        </w:rPr>
      </w:pPr>
      <w:r w:rsidRPr="002B35F4">
        <w:rPr>
          <w:b/>
          <w:sz w:val="26"/>
          <w:szCs w:val="26"/>
          <w:lang w:val="ru-RU"/>
        </w:rPr>
        <w:t xml:space="preserve"> </w:t>
      </w:r>
      <w:r w:rsidRPr="002B35F4">
        <w:rPr>
          <w:sz w:val="26"/>
          <w:szCs w:val="26"/>
          <w:lang w:val="ru-RU"/>
        </w:rPr>
        <w:t>Государственное бюджетное учреждение дополнительного образования Калужской области «Областной Эколого-биологический центр», расположенному по адресу: 248600 г. Калуга, пер. Старообрядческий, д. 4 (далее – Организатор), на обработку персональных данных.</w:t>
      </w:r>
    </w:p>
    <w:p w:rsidR="002B35F4" w:rsidRPr="002B35F4" w:rsidRDefault="002B35F4" w:rsidP="002B35F4">
      <w:pPr>
        <w:tabs>
          <w:tab w:val="left" w:pos="9355"/>
        </w:tabs>
        <w:ind w:right="-1"/>
        <w:jc w:val="both"/>
        <w:rPr>
          <w:sz w:val="26"/>
          <w:szCs w:val="26"/>
          <w:lang w:val="ru-RU"/>
        </w:rPr>
      </w:pPr>
      <w:r w:rsidRPr="002B35F4">
        <w:rPr>
          <w:sz w:val="26"/>
          <w:szCs w:val="26"/>
          <w:lang w:val="ru-RU"/>
        </w:rPr>
        <w:t xml:space="preserve">Предоставляю право Организатору осуществлять все действия (операции) с персональными данными моего(й) сына/дочери, включая сбор, систематизацию, накопление, хранение, обновление, изменение, использование (включая </w:t>
      </w:r>
      <w:r w:rsidRPr="002B35F4">
        <w:rPr>
          <w:sz w:val="26"/>
          <w:szCs w:val="26"/>
          <w:lang w:val="ru-RU"/>
        </w:rPr>
        <w:lastRenderedPageBreak/>
        <w:t>публикации протоколов по результатам конкурсного мероприятия, на официальных информационных ресурсах организатора), обезличивание, блокирование, уничтожение. Организаторы вправе обрабатывать персональные данные посредством внесения их в электронную базу данных, списки и другие отчетные формы.</w:t>
      </w:r>
    </w:p>
    <w:p w:rsidR="002B35F4" w:rsidRPr="002B35F4" w:rsidRDefault="002B35F4" w:rsidP="002B35F4">
      <w:pPr>
        <w:tabs>
          <w:tab w:val="left" w:pos="9355"/>
        </w:tabs>
        <w:ind w:right="-1"/>
        <w:jc w:val="both"/>
        <w:rPr>
          <w:sz w:val="26"/>
          <w:szCs w:val="26"/>
          <w:lang w:val="ru-RU"/>
        </w:rPr>
      </w:pPr>
      <w:r w:rsidRPr="002B35F4">
        <w:rPr>
          <w:sz w:val="26"/>
          <w:szCs w:val="26"/>
          <w:lang w:val="ru-RU"/>
        </w:rPr>
        <w:t>Передача персональных данных моего(ей) сына/дочери иным лицам или иное их разглашение (может осуществляться только с моего письменного согласия.</w:t>
      </w:r>
    </w:p>
    <w:p w:rsidR="002B35F4" w:rsidRPr="002B35F4" w:rsidRDefault="002B35F4" w:rsidP="002B35F4">
      <w:pPr>
        <w:tabs>
          <w:tab w:val="left" w:pos="9355"/>
        </w:tabs>
        <w:ind w:right="-1"/>
        <w:jc w:val="both"/>
        <w:rPr>
          <w:sz w:val="26"/>
          <w:szCs w:val="26"/>
          <w:lang w:val="ru-RU"/>
        </w:rPr>
      </w:pPr>
      <w:r w:rsidRPr="002B35F4">
        <w:rPr>
          <w:sz w:val="26"/>
          <w:szCs w:val="26"/>
          <w:lang w:val="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организаторов по почте заказным письмом с уведомлением о вручении либо вручен лично под расписку надлежаще уполномоченному представителю организаторов.</w:t>
      </w:r>
    </w:p>
    <w:p w:rsidR="002B35F4" w:rsidRPr="002B35F4" w:rsidRDefault="002B35F4" w:rsidP="002B35F4">
      <w:pPr>
        <w:tabs>
          <w:tab w:val="left" w:pos="9355"/>
        </w:tabs>
        <w:ind w:right="-1"/>
        <w:jc w:val="both"/>
        <w:rPr>
          <w:sz w:val="26"/>
          <w:szCs w:val="26"/>
          <w:lang w:val="ru-RU"/>
        </w:rPr>
      </w:pPr>
      <w:r w:rsidRPr="002B35F4">
        <w:rPr>
          <w:sz w:val="26"/>
          <w:szCs w:val="26"/>
          <w:lang w:val="ru-RU"/>
        </w:rPr>
        <w:t>Я даю свое согласие на размещение итогов конкурсного мероприятия на официальных сайтах Организаторов.</w:t>
      </w:r>
    </w:p>
    <w:p w:rsidR="002B35F4" w:rsidRPr="002B35F4" w:rsidRDefault="002B35F4" w:rsidP="002B35F4">
      <w:pPr>
        <w:tabs>
          <w:tab w:val="left" w:pos="9355"/>
        </w:tabs>
        <w:ind w:right="-1"/>
        <w:jc w:val="center"/>
        <w:rPr>
          <w:b/>
          <w:sz w:val="26"/>
          <w:szCs w:val="26"/>
          <w:lang w:val="ru-RU"/>
        </w:rPr>
      </w:pPr>
    </w:p>
    <w:p w:rsidR="002B35F4" w:rsidRPr="00953DE1" w:rsidRDefault="002B35F4" w:rsidP="002B35F4">
      <w:pPr>
        <w:tabs>
          <w:tab w:val="left" w:pos="9355"/>
        </w:tabs>
        <w:ind w:right="-1"/>
        <w:jc w:val="center"/>
        <w:rPr>
          <w:b/>
          <w:sz w:val="26"/>
          <w:szCs w:val="26"/>
          <w:lang w:val="ru-RU"/>
        </w:rPr>
      </w:pPr>
      <w:r w:rsidRPr="00953DE1">
        <w:rPr>
          <w:b/>
          <w:sz w:val="26"/>
          <w:szCs w:val="26"/>
          <w:lang w:val="ru-RU"/>
        </w:rPr>
        <w:t>Подпись законного представителя  _________________  Дата________________</w:t>
      </w:r>
    </w:p>
    <w:p w:rsidR="002B35F4" w:rsidRPr="00953DE1" w:rsidRDefault="002B35F4" w:rsidP="002B35F4">
      <w:pPr>
        <w:ind w:right="566"/>
        <w:jc w:val="both"/>
        <w:rPr>
          <w:b/>
          <w:lang w:val="ru-RU"/>
        </w:rPr>
      </w:pPr>
    </w:p>
    <w:p w:rsidR="0076775D" w:rsidRPr="0076775D" w:rsidRDefault="0076775D" w:rsidP="0076775D">
      <w:pPr>
        <w:ind w:right="-1"/>
        <w:jc w:val="right"/>
        <w:rPr>
          <w:sz w:val="26"/>
          <w:szCs w:val="26"/>
          <w:lang w:val="ru-RU"/>
        </w:rPr>
      </w:pPr>
      <w:r w:rsidRPr="0076775D">
        <w:rPr>
          <w:sz w:val="26"/>
          <w:szCs w:val="26"/>
          <w:lang w:val="ru-RU"/>
        </w:rPr>
        <w:t>Приложение 4</w:t>
      </w:r>
    </w:p>
    <w:p w:rsidR="0076775D" w:rsidRDefault="0076775D" w:rsidP="002B35F4">
      <w:pPr>
        <w:ind w:right="-1"/>
        <w:jc w:val="center"/>
        <w:rPr>
          <w:b/>
          <w:sz w:val="26"/>
          <w:szCs w:val="26"/>
          <w:lang w:val="ru-RU"/>
        </w:rPr>
      </w:pPr>
    </w:p>
    <w:p w:rsidR="002B35F4" w:rsidRPr="002B35F4" w:rsidRDefault="002B35F4" w:rsidP="002B35F4">
      <w:pPr>
        <w:ind w:right="-1"/>
        <w:jc w:val="center"/>
        <w:rPr>
          <w:b/>
          <w:sz w:val="26"/>
          <w:szCs w:val="26"/>
          <w:lang w:val="ru-RU"/>
        </w:rPr>
      </w:pPr>
      <w:r w:rsidRPr="002B35F4">
        <w:rPr>
          <w:b/>
          <w:sz w:val="26"/>
          <w:szCs w:val="26"/>
          <w:lang w:val="ru-RU"/>
        </w:rPr>
        <w:t>Согласие</w:t>
      </w:r>
      <w:r w:rsidRPr="002B35F4">
        <w:rPr>
          <w:b/>
          <w:bCs/>
          <w:sz w:val="26"/>
          <w:szCs w:val="26"/>
          <w:lang w:val="ru-RU"/>
        </w:rPr>
        <w:t xml:space="preserve"> </w:t>
      </w:r>
      <w:r w:rsidRPr="002B35F4">
        <w:rPr>
          <w:b/>
          <w:sz w:val="26"/>
          <w:szCs w:val="26"/>
          <w:lang w:val="ru-RU"/>
        </w:rPr>
        <w:t>на обработку персональных данных</w:t>
      </w:r>
    </w:p>
    <w:p w:rsidR="002B35F4" w:rsidRPr="002B35F4" w:rsidRDefault="002B35F4" w:rsidP="002B35F4">
      <w:pPr>
        <w:tabs>
          <w:tab w:val="left" w:pos="9355"/>
        </w:tabs>
        <w:ind w:right="-1"/>
        <w:jc w:val="center"/>
        <w:rPr>
          <w:b/>
          <w:bCs/>
          <w:sz w:val="26"/>
          <w:szCs w:val="26"/>
          <w:lang w:val="ru-RU"/>
        </w:rPr>
      </w:pPr>
      <w:r w:rsidRPr="002B35F4">
        <w:rPr>
          <w:b/>
          <w:sz w:val="26"/>
          <w:szCs w:val="26"/>
          <w:lang w:val="ru-RU"/>
        </w:rPr>
        <w:t>руководителя</w:t>
      </w:r>
      <w:r w:rsidRPr="002B35F4">
        <w:rPr>
          <w:b/>
          <w:bCs/>
          <w:sz w:val="26"/>
          <w:szCs w:val="26"/>
          <w:lang w:val="ru-RU"/>
        </w:rPr>
        <w:t xml:space="preserve"> учащегося (команды учащихся) ________________________________________________________</w:t>
      </w:r>
    </w:p>
    <w:p w:rsidR="002B35F4" w:rsidRPr="002B35F4" w:rsidRDefault="002B35F4" w:rsidP="002B35F4">
      <w:pPr>
        <w:tabs>
          <w:tab w:val="left" w:pos="9355"/>
        </w:tabs>
        <w:ind w:right="-1"/>
        <w:jc w:val="center"/>
        <w:rPr>
          <w:i/>
          <w:sz w:val="20"/>
          <w:szCs w:val="20"/>
          <w:lang w:val="ru-RU"/>
        </w:rPr>
      </w:pPr>
      <w:r w:rsidRPr="002B35F4">
        <w:rPr>
          <w:b/>
          <w:i/>
          <w:sz w:val="20"/>
          <w:szCs w:val="20"/>
          <w:lang w:val="ru-RU"/>
        </w:rPr>
        <w:t xml:space="preserve"> </w:t>
      </w:r>
      <w:r w:rsidRPr="002B35F4">
        <w:rPr>
          <w:i/>
          <w:sz w:val="20"/>
          <w:szCs w:val="20"/>
          <w:lang w:val="ru-RU"/>
        </w:rPr>
        <w:t>(название конкурсного мероприятия)</w:t>
      </w:r>
    </w:p>
    <w:p w:rsidR="002B35F4" w:rsidRPr="002B35F4" w:rsidRDefault="002B35F4" w:rsidP="002B35F4">
      <w:pPr>
        <w:tabs>
          <w:tab w:val="left" w:pos="9355"/>
        </w:tabs>
        <w:ind w:right="-1"/>
        <w:jc w:val="both"/>
        <w:rPr>
          <w:sz w:val="26"/>
          <w:szCs w:val="26"/>
          <w:lang w:val="ru-RU"/>
        </w:rPr>
      </w:pPr>
      <w:r w:rsidRPr="002B35F4">
        <w:rPr>
          <w:sz w:val="26"/>
          <w:szCs w:val="26"/>
          <w:lang w:val="ru-RU"/>
        </w:rPr>
        <w:t>Я, ___________________________________________________________________,</w:t>
      </w:r>
    </w:p>
    <w:p w:rsidR="002B35F4" w:rsidRPr="002B35F4" w:rsidRDefault="002B35F4" w:rsidP="002B35F4">
      <w:pPr>
        <w:tabs>
          <w:tab w:val="left" w:pos="9355"/>
        </w:tabs>
        <w:ind w:right="-1"/>
        <w:jc w:val="center"/>
        <w:rPr>
          <w:i/>
          <w:sz w:val="20"/>
          <w:szCs w:val="20"/>
          <w:lang w:val="ru-RU"/>
        </w:rPr>
      </w:pPr>
      <w:r w:rsidRPr="002B35F4">
        <w:rPr>
          <w:i/>
          <w:sz w:val="20"/>
          <w:szCs w:val="20"/>
          <w:lang w:val="ru-RU"/>
        </w:rPr>
        <w:t>(ФИО),</w:t>
      </w:r>
    </w:p>
    <w:p w:rsidR="002B35F4" w:rsidRPr="002B35F4" w:rsidRDefault="002B35F4" w:rsidP="002B35F4">
      <w:pPr>
        <w:tabs>
          <w:tab w:val="left" w:pos="9355"/>
        </w:tabs>
        <w:ind w:right="-1"/>
        <w:jc w:val="both"/>
        <w:rPr>
          <w:b/>
          <w:sz w:val="26"/>
          <w:szCs w:val="26"/>
          <w:lang w:val="ru-RU"/>
        </w:rPr>
      </w:pPr>
      <w:r w:rsidRPr="002B35F4">
        <w:rPr>
          <w:sz w:val="26"/>
          <w:szCs w:val="26"/>
          <w:lang w:val="ru-RU"/>
        </w:rPr>
        <w:t>даю согласие организаторам</w:t>
      </w:r>
      <w:r w:rsidRPr="002B35F4">
        <w:rPr>
          <w:b/>
          <w:sz w:val="26"/>
          <w:szCs w:val="26"/>
          <w:lang w:val="ru-RU"/>
        </w:rPr>
        <w:t xml:space="preserve"> _____________________________________________</w:t>
      </w:r>
    </w:p>
    <w:p w:rsidR="002B35F4" w:rsidRPr="002B35F4" w:rsidRDefault="002B35F4" w:rsidP="002B35F4">
      <w:pPr>
        <w:tabs>
          <w:tab w:val="left" w:pos="9355"/>
        </w:tabs>
        <w:ind w:right="-1"/>
        <w:jc w:val="center"/>
        <w:rPr>
          <w:i/>
          <w:sz w:val="20"/>
          <w:szCs w:val="20"/>
          <w:lang w:val="ru-RU"/>
        </w:rPr>
      </w:pPr>
      <w:r w:rsidRPr="002B35F4">
        <w:rPr>
          <w:i/>
          <w:sz w:val="20"/>
          <w:szCs w:val="20"/>
          <w:lang w:val="ru-RU"/>
        </w:rPr>
        <w:t xml:space="preserve">                                                              (название конкурсного мероприятия)</w:t>
      </w:r>
    </w:p>
    <w:p w:rsidR="002B35F4" w:rsidRPr="002B35F4" w:rsidRDefault="002B35F4" w:rsidP="002B35F4">
      <w:pPr>
        <w:tabs>
          <w:tab w:val="left" w:pos="9355"/>
        </w:tabs>
        <w:ind w:right="-1"/>
        <w:jc w:val="both"/>
        <w:rPr>
          <w:sz w:val="26"/>
          <w:szCs w:val="26"/>
          <w:lang w:val="ru-RU"/>
        </w:rPr>
      </w:pPr>
      <w:r w:rsidRPr="002B35F4">
        <w:rPr>
          <w:b/>
          <w:sz w:val="26"/>
          <w:szCs w:val="26"/>
          <w:lang w:val="ru-RU"/>
        </w:rPr>
        <w:t xml:space="preserve"> </w:t>
      </w:r>
      <w:r w:rsidRPr="002B35F4">
        <w:rPr>
          <w:sz w:val="26"/>
          <w:szCs w:val="26"/>
          <w:lang w:val="ru-RU"/>
        </w:rPr>
        <w:t>– Государственное бюджетное учреждение дополнительного образования Калужской области «Областной Эколого-биологический центр», расположенному по адресу: 248600 г. Калуга, пер. Старообрядческий, д. 4 (далее – Организатор), на обработку персональных данных.</w:t>
      </w:r>
    </w:p>
    <w:p w:rsidR="002B35F4" w:rsidRPr="002B35F4" w:rsidRDefault="002B35F4" w:rsidP="002B35F4">
      <w:pPr>
        <w:ind w:right="-1"/>
        <w:jc w:val="both"/>
        <w:rPr>
          <w:sz w:val="26"/>
          <w:szCs w:val="26"/>
          <w:lang w:val="ru-RU"/>
        </w:rPr>
      </w:pPr>
      <w:r w:rsidRPr="002B35F4">
        <w:rPr>
          <w:sz w:val="26"/>
          <w:szCs w:val="26"/>
          <w:lang w:val="ru-RU"/>
        </w:rPr>
        <w:t>Предоставляю право организаторам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(включая публикации протоколов по результатам конкурсного мероприятия, на официальных информационных ресурсах организатора), обезличивание, блокирование, уничтожение. Организаторы вправе обрабатывать персональные данные посредством внесения их в электронную базу данных, списки и другие отчетные формы.</w:t>
      </w:r>
    </w:p>
    <w:p w:rsidR="002B35F4" w:rsidRPr="002B35F4" w:rsidRDefault="002B35F4" w:rsidP="002B35F4">
      <w:pPr>
        <w:ind w:right="-1"/>
        <w:jc w:val="both"/>
        <w:rPr>
          <w:sz w:val="26"/>
          <w:szCs w:val="26"/>
          <w:lang w:val="ru-RU"/>
        </w:rPr>
      </w:pPr>
      <w:r w:rsidRPr="002B35F4">
        <w:rPr>
          <w:sz w:val="26"/>
          <w:szCs w:val="26"/>
          <w:lang w:val="ru-RU"/>
        </w:rPr>
        <w:t>Передача персональных данных иным лицам или иное их разглашение может осуществляться только с моего письменного согласия.</w:t>
      </w:r>
    </w:p>
    <w:p w:rsidR="002B35F4" w:rsidRPr="002B35F4" w:rsidRDefault="002B35F4" w:rsidP="002B35F4">
      <w:pPr>
        <w:ind w:right="-1"/>
        <w:jc w:val="both"/>
        <w:rPr>
          <w:sz w:val="26"/>
          <w:szCs w:val="26"/>
          <w:lang w:val="ru-RU"/>
        </w:rPr>
      </w:pPr>
      <w:r w:rsidRPr="002B35F4">
        <w:rPr>
          <w:sz w:val="26"/>
          <w:szCs w:val="26"/>
          <w:lang w:val="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организаторов по почте заказным письмом с уведомлением о вручении либо вручен лично под расписку надлежаще уполномоченному представителю организаторов.</w:t>
      </w:r>
    </w:p>
    <w:p w:rsidR="002B35F4" w:rsidRPr="002B35F4" w:rsidRDefault="002B35F4" w:rsidP="002B35F4">
      <w:pPr>
        <w:ind w:right="-1"/>
        <w:jc w:val="both"/>
        <w:rPr>
          <w:sz w:val="26"/>
          <w:szCs w:val="26"/>
          <w:lang w:val="ru-RU"/>
        </w:rPr>
      </w:pPr>
      <w:r w:rsidRPr="002B35F4">
        <w:rPr>
          <w:sz w:val="26"/>
          <w:szCs w:val="26"/>
          <w:lang w:val="ru-RU"/>
        </w:rPr>
        <w:t>Я даю свое согласие на размещение своих персональных данных на официальных сайтах Организаторов.</w:t>
      </w:r>
    </w:p>
    <w:p w:rsidR="002B35F4" w:rsidRPr="002B35F4" w:rsidRDefault="002B35F4" w:rsidP="002B35F4">
      <w:pPr>
        <w:ind w:right="-1"/>
        <w:jc w:val="both"/>
        <w:rPr>
          <w:sz w:val="26"/>
          <w:szCs w:val="26"/>
          <w:lang w:val="ru-RU"/>
        </w:rPr>
      </w:pPr>
    </w:p>
    <w:p w:rsidR="00904F68" w:rsidRPr="00E320B6" w:rsidRDefault="002B35F4" w:rsidP="00E320B6">
      <w:pPr>
        <w:ind w:right="-1"/>
        <w:jc w:val="center"/>
        <w:rPr>
          <w:sz w:val="26"/>
          <w:szCs w:val="26"/>
        </w:rPr>
      </w:pPr>
      <w:r w:rsidRPr="00F84AF1">
        <w:rPr>
          <w:b/>
          <w:sz w:val="26"/>
          <w:szCs w:val="26"/>
        </w:rPr>
        <w:t xml:space="preserve">Подпись </w:t>
      </w:r>
      <w:r w:rsidRPr="00F84AF1">
        <w:rPr>
          <w:sz w:val="26"/>
          <w:szCs w:val="26"/>
        </w:rPr>
        <w:t xml:space="preserve">_____________________________    </w:t>
      </w:r>
      <w:r w:rsidR="00E320B6">
        <w:rPr>
          <w:sz w:val="26"/>
          <w:szCs w:val="26"/>
        </w:rPr>
        <w:t>Дата__________________</w:t>
      </w:r>
      <w:bookmarkStart w:id="0" w:name="_GoBack"/>
      <w:bookmarkEnd w:id="0"/>
    </w:p>
    <w:sectPr w:rsidR="00904F68" w:rsidRPr="00E320B6" w:rsidSect="008B030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3A2" w:rsidRDefault="001443A2">
      <w:r>
        <w:separator/>
      </w:r>
    </w:p>
  </w:endnote>
  <w:endnote w:type="continuationSeparator" w:id="0">
    <w:p w:rsidR="001443A2" w:rsidRDefault="00144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3A2" w:rsidRDefault="001443A2">
      <w:r>
        <w:separator/>
      </w:r>
    </w:p>
  </w:footnote>
  <w:footnote w:type="continuationSeparator" w:id="0">
    <w:p w:rsidR="001443A2" w:rsidRDefault="00144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C71CD"/>
    <w:multiLevelType w:val="multilevel"/>
    <w:tmpl w:val="2498314C"/>
    <w:lvl w:ilvl="0">
      <w:start w:val="4"/>
      <w:numFmt w:val="decimal"/>
      <w:lvlText w:val="%1."/>
      <w:lvlJc w:val="left"/>
      <w:pPr>
        <w:ind w:left="720" w:hanging="360"/>
      </w:pPr>
      <w:rPr>
        <w:rFonts w:hint="default"/>
      </w:rPr>
    </w:lvl>
    <w:lvl w:ilvl="1">
      <w:start w:val="1"/>
      <w:numFmt w:val="decimal"/>
      <w:isLgl/>
      <w:suff w:val="space"/>
      <w:lvlText w:val="%1.%2."/>
      <w:lvlJc w:val="left"/>
      <w:pPr>
        <w:ind w:left="1287" w:hanging="720"/>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
    <w:nsid w:val="42E45C2A"/>
    <w:multiLevelType w:val="multilevel"/>
    <w:tmpl w:val="0398513E"/>
    <w:lvl w:ilvl="0">
      <w:start w:val="1"/>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nsid w:val="60D91E01"/>
    <w:multiLevelType w:val="hybridMultilevel"/>
    <w:tmpl w:val="6178B52A"/>
    <w:lvl w:ilvl="0" w:tplc="D2BC27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9975CEC"/>
    <w:multiLevelType w:val="multilevel"/>
    <w:tmpl w:val="76CE4202"/>
    <w:lvl w:ilvl="0">
      <w:start w:val="1"/>
      <w:numFmt w:val="decimal"/>
      <w:suff w:val="space"/>
      <w:lvlText w:val="%1."/>
      <w:lvlJc w:val="left"/>
      <w:pPr>
        <w:ind w:left="1080" w:hanging="1080"/>
      </w:pPr>
      <w:rPr>
        <w:rFonts w:hint="default"/>
      </w:rPr>
    </w:lvl>
    <w:lvl w:ilvl="1">
      <w:start w:val="1"/>
      <w:numFmt w:val="decimal"/>
      <w:suff w:val="space"/>
      <w:lvlText w:val="%1.%2."/>
      <w:lvlJc w:val="left"/>
      <w:pPr>
        <w:ind w:left="1647" w:hanging="108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D6D"/>
    <w:rsid w:val="00005AE0"/>
    <w:rsid w:val="001443A2"/>
    <w:rsid w:val="002B35F4"/>
    <w:rsid w:val="002B761F"/>
    <w:rsid w:val="002D54B0"/>
    <w:rsid w:val="00315D6D"/>
    <w:rsid w:val="003263C7"/>
    <w:rsid w:val="00486640"/>
    <w:rsid w:val="00552253"/>
    <w:rsid w:val="00602F1D"/>
    <w:rsid w:val="006675DC"/>
    <w:rsid w:val="0076775D"/>
    <w:rsid w:val="00770B65"/>
    <w:rsid w:val="00856479"/>
    <w:rsid w:val="008E0DE2"/>
    <w:rsid w:val="00904F68"/>
    <w:rsid w:val="00953DE1"/>
    <w:rsid w:val="009F26DA"/>
    <w:rsid w:val="00AE79FC"/>
    <w:rsid w:val="00CE7F50"/>
    <w:rsid w:val="00CF30BE"/>
    <w:rsid w:val="00D36ECE"/>
    <w:rsid w:val="00E320B6"/>
    <w:rsid w:val="00EC62AB"/>
    <w:rsid w:val="00F06987"/>
    <w:rsid w:val="00F76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EF85F5-647A-46F8-8858-5600CA96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D6D"/>
    <w:pPr>
      <w:spacing w:after="0" w:line="240" w:lineRule="auto"/>
    </w:pPr>
    <w:rPr>
      <w:rFonts w:ascii="Times New Roman" w:eastAsia="Times New Roman" w:hAnsi="Times New Roman" w:cs="Times New Roman"/>
      <w:sz w:val="24"/>
      <w:szCs w:val="24"/>
      <w:lang w:val="en-GB" w:eastAsia="ar-SA"/>
    </w:rPr>
  </w:style>
  <w:style w:type="paragraph" w:styleId="2">
    <w:name w:val="heading 2"/>
    <w:basedOn w:val="a"/>
    <w:next w:val="a"/>
    <w:link w:val="20"/>
    <w:qFormat/>
    <w:rsid w:val="00CE7F50"/>
    <w:pPr>
      <w:keepNext/>
      <w:jc w:val="center"/>
      <w:outlineLvl w:val="1"/>
    </w:pPr>
    <w:rPr>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E7F50"/>
    <w:rPr>
      <w:rFonts w:ascii="Times New Roman" w:eastAsia="Times New Roman" w:hAnsi="Times New Roman" w:cs="Times New Roman"/>
      <w:sz w:val="28"/>
      <w:szCs w:val="20"/>
      <w:lang w:eastAsia="ru-RU"/>
    </w:rPr>
  </w:style>
  <w:style w:type="paragraph" w:styleId="a3">
    <w:name w:val="List Paragraph"/>
    <w:basedOn w:val="a"/>
    <w:uiPriority w:val="34"/>
    <w:qFormat/>
    <w:rsid w:val="00CE7F50"/>
    <w:pPr>
      <w:ind w:left="720"/>
      <w:contextualSpacing/>
    </w:pPr>
    <w:rPr>
      <w:noProof/>
      <w:lang w:eastAsia="ru-RU"/>
    </w:rPr>
  </w:style>
  <w:style w:type="paragraph" w:styleId="a4">
    <w:name w:val="header"/>
    <w:basedOn w:val="a"/>
    <w:link w:val="a5"/>
    <w:uiPriority w:val="99"/>
    <w:unhideWhenUsed/>
    <w:rsid w:val="00CE7F50"/>
    <w:pPr>
      <w:tabs>
        <w:tab w:val="center" w:pos="4677"/>
        <w:tab w:val="right" w:pos="9355"/>
      </w:tabs>
    </w:pPr>
    <w:rPr>
      <w:noProof/>
      <w:lang w:eastAsia="ru-RU"/>
    </w:rPr>
  </w:style>
  <w:style w:type="character" w:customStyle="1" w:styleId="a5">
    <w:name w:val="Верхний колонтитул Знак"/>
    <w:basedOn w:val="a0"/>
    <w:link w:val="a4"/>
    <w:uiPriority w:val="99"/>
    <w:rsid w:val="00CE7F50"/>
    <w:rPr>
      <w:rFonts w:ascii="Times New Roman" w:eastAsia="Times New Roman" w:hAnsi="Times New Roman" w:cs="Times New Roman"/>
      <w:noProof/>
      <w:sz w:val="24"/>
      <w:szCs w:val="24"/>
      <w:lang w:val="en-GB" w:eastAsia="ru-RU"/>
    </w:rPr>
  </w:style>
  <w:style w:type="character" w:styleId="a6">
    <w:name w:val="Emphasis"/>
    <w:qFormat/>
    <w:rsid w:val="00CE7F50"/>
    <w:rPr>
      <w:i/>
      <w:iCs/>
    </w:rPr>
  </w:style>
  <w:style w:type="character" w:styleId="a7">
    <w:name w:val="Hyperlink"/>
    <w:uiPriority w:val="99"/>
    <w:rsid w:val="00CE7F50"/>
    <w:rPr>
      <w:color w:val="0000FF"/>
      <w:u w:val="single"/>
    </w:rPr>
  </w:style>
  <w:style w:type="paragraph" w:styleId="a8">
    <w:name w:val="Body Text Indent"/>
    <w:basedOn w:val="a"/>
    <w:link w:val="a9"/>
    <w:uiPriority w:val="99"/>
    <w:semiHidden/>
    <w:unhideWhenUsed/>
    <w:rsid w:val="00CE7F50"/>
    <w:pPr>
      <w:spacing w:after="120"/>
      <w:ind w:left="283"/>
    </w:pPr>
    <w:rPr>
      <w:noProof/>
      <w:lang w:eastAsia="ru-RU"/>
    </w:rPr>
  </w:style>
  <w:style w:type="character" w:customStyle="1" w:styleId="a9">
    <w:name w:val="Основной текст с отступом Знак"/>
    <w:basedOn w:val="a0"/>
    <w:link w:val="a8"/>
    <w:uiPriority w:val="99"/>
    <w:semiHidden/>
    <w:rsid w:val="00CE7F50"/>
    <w:rPr>
      <w:rFonts w:ascii="Times New Roman" w:eastAsia="Times New Roman" w:hAnsi="Times New Roman" w:cs="Times New Roman"/>
      <w:noProof/>
      <w:sz w:val="24"/>
      <w:szCs w:val="24"/>
      <w:lang w:val="en-GB" w:eastAsia="ru-RU"/>
    </w:rPr>
  </w:style>
  <w:style w:type="paragraph" w:styleId="aa">
    <w:name w:val="Title"/>
    <w:basedOn w:val="a"/>
    <w:link w:val="ab"/>
    <w:qFormat/>
    <w:rsid w:val="00CE7F50"/>
    <w:pPr>
      <w:jc w:val="center"/>
    </w:pPr>
    <w:rPr>
      <w:b/>
      <w:bCs/>
      <w:sz w:val="28"/>
      <w:lang w:val="ru-RU" w:eastAsia="ru-RU"/>
    </w:rPr>
  </w:style>
  <w:style w:type="character" w:customStyle="1" w:styleId="ab">
    <w:name w:val="Название Знак"/>
    <w:basedOn w:val="a0"/>
    <w:link w:val="aa"/>
    <w:rsid w:val="00CE7F50"/>
    <w:rPr>
      <w:rFonts w:ascii="Times New Roman" w:eastAsia="Times New Roman" w:hAnsi="Times New Roman" w:cs="Times New Roman"/>
      <w:b/>
      <w:bCs/>
      <w:sz w:val="28"/>
      <w:szCs w:val="24"/>
      <w:lang w:eastAsia="ru-RU"/>
    </w:rPr>
  </w:style>
  <w:style w:type="character" w:styleId="ac">
    <w:name w:val="Strong"/>
    <w:uiPriority w:val="22"/>
    <w:qFormat/>
    <w:rsid w:val="00CE7F50"/>
    <w:rPr>
      <w:b/>
      <w:bCs/>
    </w:rPr>
  </w:style>
  <w:style w:type="paragraph" w:styleId="ad">
    <w:name w:val="footer"/>
    <w:basedOn w:val="a"/>
    <w:link w:val="ae"/>
    <w:uiPriority w:val="99"/>
    <w:unhideWhenUsed/>
    <w:rsid w:val="008E0DE2"/>
    <w:pPr>
      <w:tabs>
        <w:tab w:val="center" w:pos="4677"/>
        <w:tab w:val="right" w:pos="9355"/>
      </w:tabs>
    </w:pPr>
  </w:style>
  <w:style w:type="character" w:customStyle="1" w:styleId="ae">
    <w:name w:val="Нижний колонтитул Знак"/>
    <w:basedOn w:val="a0"/>
    <w:link w:val="ad"/>
    <w:uiPriority w:val="99"/>
    <w:rsid w:val="008E0DE2"/>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74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x-1070@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oebcu40.ru" TargetMode="External"/><Relationship Id="rId4" Type="http://schemas.openxmlformats.org/officeDocument/2006/relationships/settings" Target="settings.xml"/><Relationship Id="rId9" Type="http://schemas.openxmlformats.org/officeDocument/2006/relationships/hyperlink" Target="mailto:koebcu@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21C4A-419E-4BB7-9986-544A5FBA5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1877</Words>
  <Characters>10700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2023-12-29T06:47:00Z</dcterms:created>
  <dcterms:modified xsi:type="dcterms:W3CDTF">2024-02-12T07:11:00Z</dcterms:modified>
</cp:coreProperties>
</file>